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Pr="003B2F00" w:rsidRDefault="003B2F00" w:rsidP="003B2F00">
      <w:pPr>
        <w:jc w:val="center"/>
        <w:rPr>
          <w:rFonts w:ascii="Monotype Corsiva" w:hAnsi="Monotype Corsiva"/>
          <w:b/>
          <w:color w:val="215868" w:themeColor="accent5" w:themeShade="80"/>
          <w:sz w:val="96"/>
          <w:szCs w:val="96"/>
          <w:lang w:val="sah-RU"/>
        </w:rPr>
      </w:pPr>
      <w:r w:rsidRPr="003B2F00">
        <w:rPr>
          <w:rFonts w:ascii="Monotype Corsiva" w:hAnsi="Monotype Corsiva"/>
          <w:b/>
          <w:color w:val="215868" w:themeColor="accent5" w:themeShade="80"/>
          <w:sz w:val="96"/>
          <w:szCs w:val="96"/>
          <w:lang w:val="sah-RU"/>
        </w:rPr>
        <w:t>ПОРТФОЛИО</w:t>
      </w:r>
    </w:p>
    <w:p w:rsidR="003B2F00" w:rsidRDefault="003B2F00" w:rsidP="003B2F00">
      <w:pPr>
        <w:spacing w:after="0" w:line="240" w:lineRule="auto"/>
        <w:jc w:val="center"/>
        <w:rPr>
          <w:rFonts w:ascii="Times New Roman" w:hAnsi="Times New Roman"/>
          <w:color w:val="244061" w:themeColor="accent1" w:themeShade="80"/>
          <w:sz w:val="36"/>
          <w:szCs w:val="36"/>
          <w:lang w:val="sah-RU"/>
        </w:rPr>
      </w:pPr>
      <w:r w:rsidRPr="003B2F00">
        <w:rPr>
          <w:rFonts w:ascii="Times New Roman" w:hAnsi="Times New Roman"/>
          <w:color w:val="244061" w:themeColor="accent1" w:themeShade="80"/>
          <w:sz w:val="36"/>
          <w:szCs w:val="36"/>
          <w:lang w:val="sah-RU"/>
        </w:rPr>
        <w:t xml:space="preserve">педагога дополнительного образования МАУ ДО "Центр детского научно-технического творчества" </w:t>
      </w:r>
    </w:p>
    <w:p w:rsidR="00E55E61" w:rsidRPr="003B2F00" w:rsidRDefault="003B2F00" w:rsidP="003B2F00">
      <w:pPr>
        <w:spacing w:after="0" w:line="240" w:lineRule="auto"/>
        <w:jc w:val="center"/>
        <w:rPr>
          <w:rFonts w:ascii="Times New Roman" w:hAnsi="Times New Roman"/>
          <w:color w:val="244061" w:themeColor="accent1" w:themeShade="80"/>
          <w:sz w:val="36"/>
          <w:szCs w:val="36"/>
          <w:lang w:val="sah-RU"/>
        </w:rPr>
      </w:pPr>
      <w:r w:rsidRPr="003B2F00">
        <w:rPr>
          <w:rFonts w:ascii="Times New Roman" w:hAnsi="Times New Roman"/>
          <w:color w:val="244061" w:themeColor="accent1" w:themeShade="80"/>
          <w:sz w:val="36"/>
          <w:szCs w:val="36"/>
          <w:lang w:val="sah-RU"/>
        </w:rPr>
        <w:t>Нюрбинского района РС (Я)</w:t>
      </w:r>
    </w:p>
    <w:p w:rsidR="00E55E61" w:rsidRPr="003B2F00" w:rsidRDefault="00E55E61" w:rsidP="003B2F00">
      <w:pPr>
        <w:spacing w:after="0"/>
        <w:jc w:val="center"/>
        <w:rPr>
          <w:rFonts w:ascii="Times New Roman" w:hAnsi="Times New Roman"/>
          <w:color w:val="244061" w:themeColor="accent1" w:themeShade="80"/>
          <w:sz w:val="36"/>
          <w:szCs w:val="36"/>
          <w:u w:val="single"/>
          <w:lang w:val="sah-RU"/>
        </w:rPr>
      </w:pPr>
    </w:p>
    <w:p w:rsidR="00E55E61" w:rsidRPr="003B2F00" w:rsidRDefault="003B2F00" w:rsidP="003A709F">
      <w:pPr>
        <w:jc w:val="center"/>
        <w:rPr>
          <w:rFonts w:ascii="Monotype Corsiva" w:hAnsi="Monotype Corsiva"/>
          <w:b/>
          <w:color w:val="C00000"/>
          <w:sz w:val="52"/>
          <w:szCs w:val="52"/>
          <w:lang w:val="sah-RU"/>
        </w:rPr>
      </w:pPr>
      <w:r w:rsidRPr="003B2F00">
        <w:rPr>
          <w:rFonts w:ascii="Monotype Corsiva" w:hAnsi="Monotype Corsiva"/>
          <w:b/>
          <w:color w:val="C00000"/>
          <w:sz w:val="52"/>
          <w:szCs w:val="52"/>
          <w:lang w:val="sah-RU"/>
        </w:rPr>
        <w:t>СЕМЕНОВА НИКОЛАЯ ДМИТРИЕВИЧА</w:t>
      </w:r>
    </w:p>
    <w:p w:rsidR="00E55E61" w:rsidRPr="003B2F00" w:rsidRDefault="00E55E61" w:rsidP="003A709F">
      <w:pPr>
        <w:jc w:val="center"/>
        <w:rPr>
          <w:rFonts w:ascii="Monotype Corsiva" w:hAnsi="Monotype Corsiva"/>
          <w:b/>
          <w:color w:val="C00000"/>
          <w:sz w:val="52"/>
          <w:szCs w:val="52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A465E2" w:rsidRDefault="00A465E2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A465E2" w:rsidRDefault="00A465E2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A465E2" w:rsidRDefault="00A465E2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A465E2" w:rsidRDefault="00A465E2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E55E61" w:rsidRDefault="00E55E61" w:rsidP="003A709F">
      <w:pPr>
        <w:jc w:val="center"/>
        <w:rPr>
          <w:rFonts w:ascii="Times New Roman" w:hAnsi="Times New Roman"/>
          <w:b/>
          <w:color w:val="943634" w:themeColor="accent2" w:themeShade="BF"/>
          <w:sz w:val="28"/>
          <w:szCs w:val="28"/>
          <w:u w:val="single"/>
          <w:lang w:val="sah-RU"/>
        </w:rPr>
      </w:pPr>
    </w:p>
    <w:p w:rsidR="003A709F" w:rsidRPr="00CD2B7C" w:rsidRDefault="003A709F" w:rsidP="003A709F">
      <w:pPr>
        <w:jc w:val="center"/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  <w:lang w:val="sah-RU"/>
        </w:rPr>
      </w:pPr>
      <w:r w:rsidRPr="00CD2B7C">
        <w:rPr>
          <w:rFonts w:ascii="Times New Roman" w:hAnsi="Times New Roman"/>
          <w:b/>
          <w:color w:val="403152" w:themeColor="accent4" w:themeShade="80"/>
          <w:sz w:val="28"/>
          <w:szCs w:val="28"/>
          <w:u w:val="single"/>
          <w:lang w:val="sah-RU"/>
        </w:rPr>
        <w:t>ОГЛАВЛЕНИЕ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Общие сведения о педагоге.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Представление собственного инновационного педагогического опыта.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Реализация дополнительной образовательной программы.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 xml:space="preserve">Позитивная динамика (количественная) участия обучающихся в конкурсах, соревнованиях. Результативность (качественная) участия воспитанников в конкурсах, смотрах, соревнованиях. 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Организация творческой развивающей среды и методическая оснащенность (литература, учебно-методический комплекс, технические средства обучения, учебный инвентарь и оборудование, информационно-компьютерные технологии, наглядно-дидактические пособия, раздаточный материал и т.д.).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Распространение педагогического опыта. Наличие публикаций, включая интернет публикации.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Разработка и внедрение авторских программ, методических пособий, игр, цивровых образовательных ресурсов.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Выступления на научно-практических конф</w:t>
      </w:r>
      <w:r w:rsid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еренциях, педчтениях,</w:t>
      </w: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 xml:space="preserve"> проведение открытых уроков, мастер-классов и др.</w:t>
      </w:r>
    </w:p>
    <w:p w:rsidR="008E1C31" w:rsidRDefault="008E1C31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Участие в муниципальных, региональных и федеральных профессиональных конкурсах</w:t>
      </w:r>
    </w:p>
    <w:p w:rsidR="003A709F" w:rsidRPr="00763DE5" w:rsidRDefault="003A709F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Звания, награды, поощрения, благодарность, грант.</w:t>
      </w:r>
    </w:p>
    <w:p w:rsidR="003A709F" w:rsidRPr="00763DE5" w:rsidRDefault="00F1604B" w:rsidP="003A709F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  <w:r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Курсы п</w:t>
      </w:r>
      <w:r w:rsidR="003A709F" w:rsidRPr="00763DE5"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  <w:t>овышения квалификации</w:t>
      </w:r>
    </w:p>
    <w:p w:rsidR="00407560" w:rsidRPr="00763DE5" w:rsidRDefault="00407560">
      <w:pPr>
        <w:rPr>
          <w:color w:val="403152" w:themeColor="accent4" w:themeShade="80"/>
        </w:rPr>
      </w:pPr>
    </w:p>
    <w:p w:rsidR="003A709F" w:rsidRPr="003A709F" w:rsidRDefault="003A709F">
      <w:pPr>
        <w:rPr>
          <w:color w:val="5F497A" w:themeColor="accent4" w:themeShade="BF"/>
        </w:rPr>
      </w:pPr>
    </w:p>
    <w:p w:rsidR="003A709F" w:rsidRDefault="003A709F">
      <w:pPr>
        <w:rPr>
          <w:color w:val="403152" w:themeColor="accent4" w:themeShade="80"/>
        </w:rPr>
      </w:pPr>
    </w:p>
    <w:p w:rsidR="003A709F" w:rsidRDefault="003A709F">
      <w:pPr>
        <w:rPr>
          <w:color w:val="403152" w:themeColor="accent4" w:themeShade="80"/>
        </w:rPr>
      </w:pPr>
    </w:p>
    <w:p w:rsidR="003A709F" w:rsidRDefault="003A709F">
      <w:pPr>
        <w:rPr>
          <w:color w:val="403152" w:themeColor="accent4" w:themeShade="80"/>
        </w:rPr>
      </w:pPr>
    </w:p>
    <w:p w:rsidR="003A709F" w:rsidRDefault="003A709F">
      <w:pPr>
        <w:rPr>
          <w:color w:val="403152" w:themeColor="accent4" w:themeShade="80"/>
        </w:rPr>
      </w:pPr>
    </w:p>
    <w:p w:rsidR="003A709F" w:rsidRDefault="003A709F">
      <w:pPr>
        <w:rPr>
          <w:color w:val="403152" w:themeColor="accent4" w:themeShade="80"/>
        </w:rPr>
      </w:pPr>
    </w:p>
    <w:p w:rsidR="00874F68" w:rsidRDefault="00874F68">
      <w:pPr>
        <w:rPr>
          <w:color w:val="403152" w:themeColor="accent4" w:themeShade="80"/>
        </w:rPr>
      </w:pPr>
    </w:p>
    <w:p w:rsidR="0044494B" w:rsidRDefault="0044494B">
      <w:pPr>
        <w:rPr>
          <w:color w:val="403152" w:themeColor="accent4" w:themeShade="80"/>
        </w:rPr>
      </w:pPr>
    </w:p>
    <w:p w:rsidR="0044494B" w:rsidRDefault="00F14D1D">
      <w:pPr>
        <w:rPr>
          <w:color w:val="403152" w:themeColor="accent4" w:themeShade="80"/>
        </w:rPr>
      </w:pPr>
      <w:r w:rsidRPr="00F14D1D">
        <w:rPr>
          <w:color w:val="403152" w:themeColor="accent4" w:themeShade="80"/>
        </w:rPr>
        <w:drawing>
          <wp:inline distT="0" distB="0" distL="0" distR="0">
            <wp:extent cx="2315589" cy="3443592"/>
            <wp:effectExtent l="19050" t="0" r="8511" b="0"/>
            <wp:docPr id="6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44" cy="344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A3967" w:rsidRPr="00504095" w:rsidRDefault="009C69E7" w:rsidP="002A396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Семенов Николай Дмитриевич</w:t>
      </w:r>
      <w:r w:rsidR="00CD2B7C" w:rsidRPr="00DC296E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  <w:r w:rsidR="003A709F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- </w:t>
      </w:r>
      <w:r w:rsidR="00CD2B7C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>педагог дополнительного образования МАУ ДО "Центр детского научно-технического творчества" Нюрбинского района РС (</w:t>
      </w:r>
      <w:r w:rsidR="003A709F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Я) </w:t>
      </w:r>
    </w:p>
    <w:p w:rsidR="003A709F" w:rsidRPr="00504095" w:rsidRDefault="003A709F" w:rsidP="002A396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 xml:space="preserve">Дата, месяц рождения: </w:t>
      </w:r>
      <w:r w:rsidR="00B56C4A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23.08.1938 </w:t>
      </w:r>
      <w:r w:rsidR="00DC296E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>года</w:t>
      </w:r>
    </w:p>
    <w:p w:rsidR="00DC296E" w:rsidRPr="00504095" w:rsidRDefault="003A709F" w:rsidP="00DC296E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Образование</w:t>
      </w:r>
      <w:r w:rsidRPr="00DC296E">
        <w:rPr>
          <w:rFonts w:ascii="Times New Roman" w:hAnsi="Times New Roman"/>
          <w:i/>
          <w:color w:val="C00000"/>
          <w:sz w:val="28"/>
          <w:szCs w:val="28"/>
          <w:lang w:eastAsia="ru-RU"/>
        </w:rPr>
        <w:t>:</w:t>
      </w:r>
      <w:r w:rsidR="00DC296E" w:rsidRPr="00DC296E">
        <w:rPr>
          <w:rFonts w:ascii="Times New Roman" w:hAnsi="Times New Roman"/>
          <w:i/>
          <w:color w:val="C00000"/>
          <w:sz w:val="28"/>
          <w:szCs w:val="28"/>
          <w:lang w:eastAsia="ru-RU"/>
        </w:rPr>
        <w:t xml:space="preserve"> </w:t>
      </w:r>
      <w:r w:rsidR="009C69E7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>среднее, Вилюйское педагогическое училище им. Н.Г. Чернышевского, специальность: учитель начальных классов</w:t>
      </w:r>
    </w:p>
    <w:p w:rsidR="003A709F" w:rsidRPr="003B2F00" w:rsidRDefault="003A709F" w:rsidP="002A396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Педагогический стаж</w:t>
      </w:r>
      <w:r w:rsidRPr="00DC296E">
        <w:rPr>
          <w:rFonts w:ascii="Times New Roman" w:hAnsi="Times New Roman"/>
          <w:i/>
          <w:color w:val="C00000"/>
          <w:sz w:val="28"/>
          <w:szCs w:val="28"/>
          <w:lang w:eastAsia="ru-RU"/>
        </w:rPr>
        <w:t>:</w:t>
      </w:r>
      <w:r w:rsidRPr="00DC296E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 </w:t>
      </w:r>
      <w:r w:rsidR="00137D92" w:rsidRPr="00DC296E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  <w:r w:rsidR="003B2F00" w:rsidRPr="003B2F00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47 </w:t>
      </w:r>
      <w:r w:rsidR="00137D92" w:rsidRPr="003B2F00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>лет</w:t>
      </w:r>
    </w:p>
    <w:p w:rsidR="002A3967" w:rsidRPr="00DC296E" w:rsidRDefault="003A709F" w:rsidP="002A396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Дата аттестации</w:t>
      </w:r>
      <w:r w:rsidRPr="00DC296E">
        <w:rPr>
          <w:rFonts w:ascii="Times New Roman" w:hAnsi="Times New Roman"/>
          <w:i/>
          <w:color w:val="C00000"/>
          <w:sz w:val="28"/>
          <w:szCs w:val="28"/>
          <w:lang w:eastAsia="ru-RU"/>
        </w:rPr>
        <w:t>:</w:t>
      </w:r>
      <w:r w:rsidRPr="00DC296E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  <w:r w:rsidR="00B56C4A">
        <w:rPr>
          <w:rFonts w:ascii="Times New Roman" w:hAnsi="Times New Roman"/>
          <w:color w:val="002060"/>
          <w:sz w:val="28"/>
          <w:szCs w:val="28"/>
          <w:lang w:eastAsia="ru-RU"/>
        </w:rPr>
        <w:t>05.2012г.</w:t>
      </w:r>
    </w:p>
    <w:p w:rsidR="002A3967" w:rsidRPr="00504095" w:rsidRDefault="002A3967" w:rsidP="002A3967">
      <w:pPr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Награды</w:t>
      </w:r>
      <w:r w:rsidRPr="00DC296E">
        <w:rPr>
          <w:rFonts w:ascii="Times New Roman" w:hAnsi="Times New Roman"/>
          <w:i/>
          <w:color w:val="C00000"/>
          <w:sz w:val="28"/>
          <w:szCs w:val="28"/>
          <w:lang w:eastAsia="ru-RU"/>
        </w:rPr>
        <w:t>:</w:t>
      </w:r>
      <w:r w:rsidR="009C69E7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  <w:r w:rsidR="00504095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Почетный работник общего образования РФ, 2013г., Отличник образования РС (Я), </w:t>
      </w:r>
      <w:r w:rsidR="00B56C4A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Почетный ветеран системы образования РС (Я), 2016г., </w:t>
      </w:r>
      <w:r w:rsidR="00504095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Благодарность председателя Государственного собрания (ИЛ ТУМЭН) РС (Я), </w:t>
      </w:r>
      <w:r w:rsidR="00B56C4A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>знак отличия "НАСТАВНИК" Национальной системы развития научной, творческой, инновационной деятельности молодежи России "Интеграция", 2016г.,</w:t>
      </w:r>
      <w:r w:rsidR="00504095" w:rsidRPr="00504095">
        <w:rPr>
          <w:rFonts w:ascii="Times New Roman" w:hAnsi="Times New Roman"/>
          <w:color w:val="244061" w:themeColor="accent1" w:themeShade="80"/>
          <w:sz w:val="28"/>
          <w:szCs w:val="28"/>
          <w:lang w:eastAsia="ru-RU"/>
        </w:rPr>
        <w:t xml:space="preserve"> золотая медаль им. академика В.П.Ларионова, 2015г.</w:t>
      </w:r>
    </w:p>
    <w:p w:rsidR="00F14D1D" w:rsidRDefault="00F14D1D" w:rsidP="00F14D1D">
      <w:pPr>
        <w:tabs>
          <w:tab w:val="left" w:pos="6285"/>
        </w:tabs>
        <w:spacing w:line="360" w:lineRule="auto"/>
        <w:ind w:left="720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F80E5F" w:rsidRPr="00F14D1D" w:rsidRDefault="003A709F" w:rsidP="00F14D1D">
      <w:pPr>
        <w:tabs>
          <w:tab w:val="left" w:pos="6285"/>
        </w:tabs>
        <w:spacing w:line="360" w:lineRule="auto"/>
        <w:ind w:left="720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  <w:lang w:eastAsia="ru-RU"/>
        </w:rPr>
      </w:pPr>
      <w:r w:rsidRPr="00504095">
        <w:rPr>
          <w:rFonts w:ascii="Times New Roman" w:hAnsi="Times New Roman"/>
          <w:color w:val="17365D" w:themeColor="text2" w:themeShade="BF"/>
          <w:sz w:val="28"/>
          <w:szCs w:val="28"/>
          <w:lang w:eastAsia="ru-RU"/>
        </w:rPr>
        <w:tab/>
      </w:r>
    </w:p>
    <w:p w:rsidR="00586D80" w:rsidRPr="00DC296E" w:rsidRDefault="00586D80" w:rsidP="00586D80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bookmarkStart w:id="0" w:name="_Toc246174885"/>
      <w:r w:rsidRPr="00DC296E">
        <w:rPr>
          <w:rFonts w:ascii="Times New Roman" w:hAnsi="Times New Roman"/>
          <w:b/>
          <w:i/>
          <w:color w:val="C00000"/>
          <w:sz w:val="26"/>
          <w:szCs w:val="26"/>
          <w:lang w:val="sah-RU"/>
        </w:rPr>
        <w:lastRenderedPageBreak/>
        <w:t>Дополнительная общеразвивающая программа к</w:t>
      </w:r>
      <w:r w:rsidR="009C69E7">
        <w:rPr>
          <w:rFonts w:ascii="Times New Roman" w:hAnsi="Times New Roman"/>
          <w:b/>
          <w:i/>
          <w:color w:val="C00000"/>
          <w:sz w:val="26"/>
          <w:szCs w:val="26"/>
        </w:rPr>
        <w:t>ружка «Начальное техническое моделирование</w:t>
      </w:r>
      <w:r w:rsidRPr="00DC296E">
        <w:rPr>
          <w:rFonts w:ascii="Times New Roman" w:hAnsi="Times New Roman"/>
          <w:b/>
          <w:i/>
          <w:color w:val="C00000"/>
          <w:sz w:val="26"/>
          <w:szCs w:val="26"/>
        </w:rPr>
        <w:t>»</w:t>
      </w:r>
    </w:p>
    <w:p w:rsidR="00586D80" w:rsidRPr="00DC296E" w:rsidRDefault="00B56C4A" w:rsidP="00586D80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/>
          <w:b/>
          <w:i/>
          <w:color w:val="C00000"/>
          <w:sz w:val="26"/>
          <w:szCs w:val="26"/>
        </w:rPr>
        <w:t>(для детей с 1</w:t>
      </w:r>
      <w:r w:rsidR="00586D80" w:rsidRPr="00DC296E">
        <w:rPr>
          <w:rFonts w:ascii="Times New Roman" w:hAnsi="Times New Roman"/>
          <w:b/>
          <w:i/>
          <w:color w:val="C00000"/>
          <w:sz w:val="26"/>
          <w:szCs w:val="26"/>
        </w:rPr>
        <w:t xml:space="preserve">по 11 класс, срок реализации - </w:t>
      </w:r>
      <w:r w:rsidR="00586D80" w:rsidRPr="00DC296E">
        <w:rPr>
          <w:rFonts w:ascii="Times New Roman" w:hAnsi="Times New Roman"/>
          <w:b/>
          <w:i/>
          <w:color w:val="C00000"/>
          <w:sz w:val="26"/>
          <w:szCs w:val="26"/>
          <w:lang w:val="sah-RU"/>
        </w:rPr>
        <w:t>3</w:t>
      </w:r>
      <w:r w:rsidR="00586D80" w:rsidRPr="00DC296E">
        <w:rPr>
          <w:rFonts w:ascii="Times New Roman" w:hAnsi="Times New Roman"/>
          <w:b/>
          <w:i/>
          <w:color w:val="C00000"/>
          <w:sz w:val="26"/>
          <w:szCs w:val="26"/>
        </w:rPr>
        <w:t xml:space="preserve"> год</w:t>
      </w:r>
      <w:r w:rsidR="00586D80" w:rsidRPr="00DC296E">
        <w:rPr>
          <w:rFonts w:ascii="Times New Roman" w:hAnsi="Times New Roman"/>
          <w:b/>
          <w:i/>
          <w:color w:val="C00000"/>
          <w:sz w:val="26"/>
          <w:szCs w:val="26"/>
          <w:lang w:val="sah-RU"/>
        </w:rPr>
        <w:t>а</w:t>
      </w:r>
      <w:r w:rsidR="00586D80" w:rsidRPr="00DC296E">
        <w:rPr>
          <w:rFonts w:ascii="Times New Roman" w:hAnsi="Times New Roman"/>
          <w:b/>
          <w:i/>
          <w:color w:val="C00000"/>
          <w:sz w:val="26"/>
          <w:szCs w:val="26"/>
        </w:rPr>
        <w:t>)</w:t>
      </w:r>
    </w:p>
    <w:p w:rsidR="00586D80" w:rsidRPr="00DC296E" w:rsidRDefault="00586D80" w:rsidP="00586D80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</w:p>
    <w:bookmarkEnd w:id="0"/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Тип программы</w:t>
      </w:r>
      <w:r w:rsidRPr="009C69E7">
        <w:rPr>
          <w:rFonts w:ascii="Times New Roman" w:hAnsi="Times New Roman"/>
          <w:color w:val="002060"/>
          <w:sz w:val="26"/>
          <w:szCs w:val="26"/>
          <w:u w:val="single"/>
        </w:rPr>
        <w:t>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 программа дополнительного образования.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i/>
          <w:color w:val="C00000"/>
          <w:sz w:val="26"/>
          <w:szCs w:val="26"/>
          <w:u w:val="single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Назначение программы:</w:t>
      </w:r>
    </w:p>
    <w:p w:rsidR="00586D80" w:rsidRPr="009C69E7" w:rsidRDefault="00586D80" w:rsidP="00586D80">
      <w:pPr>
        <w:numPr>
          <w:ilvl w:val="0"/>
          <w:numId w:val="9"/>
        </w:numPr>
        <w:tabs>
          <w:tab w:val="clear" w:pos="1429"/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color w:val="002060"/>
          <w:sz w:val="26"/>
          <w:szCs w:val="26"/>
        </w:rPr>
        <w:t>для обучающихся образовательная программа обеспечивает реализацию их права на информацию об образовательных услугах, права на выбор образовательных услуг и права на гарантию качества получаемых услуг;</w:t>
      </w:r>
    </w:p>
    <w:p w:rsidR="00586D80" w:rsidRPr="009C69E7" w:rsidRDefault="00586D80" w:rsidP="00586D80">
      <w:pPr>
        <w:numPr>
          <w:ilvl w:val="0"/>
          <w:numId w:val="9"/>
        </w:numPr>
        <w:tabs>
          <w:tab w:val="clear" w:pos="1429"/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color w:val="002060"/>
          <w:sz w:val="26"/>
          <w:szCs w:val="26"/>
        </w:rPr>
        <w:t>для педагогических работников образовательного учреждения программа определяет приоритеты в содержании дополнительного образования и способствует интеграции и координации деятельности по реализации общего образования;</w:t>
      </w:r>
    </w:p>
    <w:p w:rsidR="00586D80" w:rsidRPr="009C69E7" w:rsidRDefault="00586D80" w:rsidP="00586D80">
      <w:pPr>
        <w:numPr>
          <w:ilvl w:val="0"/>
          <w:numId w:val="9"/>
        </w:numPr>
        <w:tabs>
          <w:tab w:val="clear" w:pos="1429"/>
          <w:tab w:val="num" w:pos="0"/>
        </w:tabs>
        <w:spacing w:after="0"/>
        <w:ind w:left="0"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color w:val="002060"/>
          <w:sz w:val="26"/>
          <w:szCs w:val="26"/>
        </w:rPr>
        <w:t>для администрации образовательного учреждения программа является основанием для определения качества реализации дополнительного образования.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Категория обучающихся</w:t>
      </w:r>
      <w:r w:rsidRPr="009C69E7">
        <w:rPr>
          <w:rFonts w:ascii="Times New Roman" w:hAnsi="Times New Roman"/>
          <w:color w:val="002060"/>
          <w:sz w:val="26"/>
          <w:szCs w:val="26"/>
          <w:u w:val="single"/>
        </w:rPr>
        <w:t>:</w:t>
      </w:r>
      <w:r w:rsidR="00B56C4A">
        <w:rPr>
          <w:rFonts w:ascii="Times New Roman" w:hAnsi="Times New Roman"/>
          <w:color w:val="002060"/>
          <w:sz w:val="26"/>
          <w:szCs w:val="26"/>
        </w:rPr>
        <w:t xml:space="preserve"> учащиеся 1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- </w:t>
      </w:r>
      <w:r w:rsidRPr="009C69E7">
        <w:rPr>
          <w:rFonts w:ascii="Times New Roman" w:hAnsi="Times New Roman"/>
          <w:color w:val="002060"/>
          <w:sz w:val="26"/>
          <w:szCs w:val="26"/>
          <w:lang w:val="sah-RU"/>
        </w:rPr>
        <w:t>11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классов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Сроки освоения программы</w:t>
      </w:r>
      <w:r w:rsidRPr="009C69E7">
        <w:rPr>
          <w:rFonts w:ascii="Times New Roman" w:hAnsi="Times New Roman"/>
          <w:color w:val="002060"/>
          <w:sz w:val="26"/>
          <w:szCs w:val="26"/>
          <w:u w:val="single"/>
        </w:rPr>
        <w:t>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Pr="009C69E7">
        <w:rPr>
          <w:rFonts w:ascii="Times New Roman" w:hAnsi="Times New Roman"/>
          <w:color w:val="002060"/>
          <w:sz w:val="26"/>
          <w:szCs w:val="26"/>
          <w:lang w:val="sah-RU"/>
        </w:rPr>
        <w:t>3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года.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Объем учебного времени: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</w:t>
      </w:r>
      <w:r w:rsidRPr="009C69E7">
        <w:rPr>
          <w:rFonts w:ascii="Times New Roman" w:hAnsi="Times New Roman"/>
          <w:color w:val="002060"/>
          <w:sz w:val="26"/>
          <w:szCs w:val="26"/>
          <w:lang w:val="sah-RU"/>
        </w:rPr>
        <w:t>360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часов. 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Форма обучения</w:t>
      </w:r>
      <w:r w:rsidRPr="009C69E7">
        <w:rPr>
          <w:rFonts w:ascii="Times New Roman" w:hAnsi="Times New Roman"/>
          <w:color w:val="002060"/>
          <w:sz w:val="26"/>
          <w:szCs w:val="26"/>
          <w:u w:val="single"/>
        </w:rPr>
        <w:t>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очная.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Режим занятий: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1-2 год обучения 4 часа в неделю</w:t>
      </w:r>
    </w:p>
    <w:p w:rsidR="00586D80" w:rsidRPr="009C69E7" w:rsidRDefault="00586D80" w:rsidP="00586D80">
      <w:pPr>
        <w:spacing w:after="0"/>
        <w:ind w:firstLine="567"/>
        <w:jc w:val="both"/>
        <w:rPr>
          <w:rFonts w:ascii="Times New Roman" w:hAnsi="Times New Roman"/>
          <w:color w:val="002060"/>
          <w:sz w:val="26"/>
          <w:szCs w:val="26"/>
        </w:rPr>
      </w:pPr>
      <w:r w:rsidRPr="009C69E7">
        <w:rPr>
          <w:rFonts w:ascii="Times New Roman" w:hAnsi="Times New Roman"/>
          <w:color w:val="002060"/>
          <w:sz w:val="26"/>
          <w:szCs w:val="26"/>
        </w:rPr>
        <w:t xml:space="preserve">                            3 год обучения 2 часа в неделю</w:t>
      </w:r>
    </w:p>
    <w:p w:rsidR="00586D80" w:rsidRPr="009C69E7" w:rsidRDefault="00586D80" w:rsidP="009C69E7">
      <w:pPr>
        <w:widowControl w:val="0"/>
        <w:spacing w:after="0"/>
        <w:ind w:firstLine="567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i/>
          <w:color w:val="C00000"/>
          <w:sz w:val="26"/>
          <w:szCs w:val="26"/>
          <w:u w:val="single"/>
        </w:rPr>
        <w:t>Формы контроля</w:t>
      </w:r>
      <w:r w:rsidRPr="009C69E7">
        <w:rPr>
          <w:rFonts w:ascii="Times New Roman" w:hAnsi="Times New Roman"/>
          <w:color w:val="002060"/>
          <w:sz w:val="26"/>
          <w:szCs w:val="26"/>
          <w:u w:val="single"/>
        </w:rPr>
        <w:t>:</w:t>
      </w:r>
      <w:r w:rsidRPr="009C69E7">
        <w:rPr>
          <w:rFonts w:ascii="Times New Roman" w:hAnsi="Times New Roman"/>
          <w:color w:val="002060"/>
          <w:sz w:val="26"/>
          <w:szCs w:val="26"/>
        </w:rPr>
        <w:t xml:space="preserve"> защита творческих проектов, самостоятельные разработки </w:t>
      </w: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работ, тесты, участие на конкурсах, выставках и научно-практических конференциях различных уровней.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В  стране создана широкая сеть специализированных внешкольных учреждений, в которых учащиеся занимаются технической самостоятельностью и техническим творчеством в свободное время. При правильной организации занятия техническим творчеством дают им  опыт по выбору будущей  профессии.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Содержание кружка включает элементарное представление из определенной области техники. Название различных кружков подобраны таким образом, чтобы они были интересными и привлекательными для начальных классов, 5-6  классов. 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Программы учитывают возрастные и психологические особенности учащихся 1-4 и 5-6 классов. огни должны составляться по принципу постепенного нарастания  степени сложности материала, а также возраста кружковца.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Начальное техническое моделирование и конструирование дает возможность развитию детей для дальнейшего развития и занятия, продолжить умения, знания и навыков по техническому моделированию в старших классах.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lastRenderedPageBreak/>
        <w:t xml:space="preserve">Для развития творческих интересов  и сложностей детей младшего и среднего школьного возраста служат различные кружки технического творчества. </w:t>
      </w:r>
    </w:p>
    <w:p w:rsidR="009C69E7" w:rsidRPr="00B56C4A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B56C4A">
        <w:rPr>
          <w:rFonts w:ascii="Times New Roman" w:hAnsi="Times New Roman"/>
          <w:b/>
          <w:i/>
          <w:color w:val="C00000"/>
          <w:sz w:val="26"/>
          <w:szCs w:val="26"/>
        </w:rPr>
        <w:t>Основные задачи и цели таких кружков: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- расширение политехнического кругозора детей;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- развитие конструкторских способностей;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- формирование умений, навыков и развития способностей размышлять различных технических проблем;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-  воспитание культуры труда и т. д.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Кружковцы с 7 по 11 классы более подготовленные, учатся конструировать и моделировать самостоятельно различные и более сложные технические модели для применения  в домашних условиях. И по ходу занятий они готовятся  к  участию НПК.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Кружковцы занимающиеся моделированием начиная с 7 класса до 11 класса получают специальное свидетельство об окончании творчества.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Занятия кружка должны проходить в специальном помещении. В помещении должны быть шкафы для хранения инструментов, материалов, поделок детей.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В кружке начального технического творчества дети с 1 класса по 5-6 классы занимаются в течении 3 лет. После окончания трехлетнего обучения, более подготовленные кружковцы, самостоятельно изготавливают различные действующие модели для бытового и промышленного назначения под контролем и руководством кружка. </w:t>
      </w:r>
    </w:p>
    <w:p w:rsidR="00B56C4A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Дети, занимающиеся в кружках, не зависимо от возраста занимаются в два раза в неделю. Школьники начальных классов занимаются по два академических часа, учащиеся среднего школьного возраста три академических часа. А более подготовленные кружковцы занимаются в свободное время два раза в неделю и по ходу они готовятся участвовать в научно-практических конференциях и выставках. А кружковцы младшего школьного возраста, успешно закончившие свои модели,  готовятся к участию в районных и республиканских выставках. 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lastRenderedPageBreak/>
        <w:t xml:space="preserve"> После окончания учебного года каждый раз проводятся заключительные мероприятия: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- годовой отчет работы каждого кружка;</w:t>
      </w:r>
    </w:p>
    <w:p w:rsidR="009C69E7" w:rsidRPr="009C69E7" w:rsidRDefault="009C69E7" w:rsidP="009C69E7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>- походы в природу;</w:t>
      </w:r>
    </w:p>
    <w:p w:rsidR="00504095" w:rsidRPr="00504095" w:rsidRDefault="009C69E7" w:rsidP="00504095">
      <w:pPr>
        <w:spacing w:line="360" w:lineRule="auto"/>
        <w:ind w:firstLine="360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- соревнования по различным видам, как по авиамоделированию, ракетамоделизму, по </w:t>
      </w:r>
      <w:r w:rsidR="00B56C4A" w:rsidRPr="009C69E7">
        <w:rPr>
          <w:rFonts w:ascii="Times New Roman" w:hAnsi="Times New Roman"/>
          <w:color w:val="17365D" w:themeColor="text2" w:themeShade="BF"/>
          <w:sz w:val="26"/>
          <w:szCs w:val="26"/>
        </w:rPr>
        <w:t>свободнолетающим</w:t>
      </w:r>
      <w:r w:rsidRPr="009C69E7">
        <w:rPr>
          <w:rFonts w:ascii="Times New Roman" w:hAnsi="Times New Roman"/>
          <w:color w:val="17365D" w:themeColor="text2" w:themeShade="BF"/>
          <w:sz w:val="26"/>
          <w:szCs w:val="26"/>
        </w:rPr>
        <w:t xml:space="preserve"> моделям, по автомоделизму и т. д.</w:t>
      </w:r>
    </w:p>
    <w:p w:rsidR="00504095" w:rsidRPr="00504095" w:rsidRDefault="00504095" w:rsidP="00504095">
      <w:pPr>
        <w:spacing w:after="0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504095">
        <w:rPr>
          <w:rFonts w:ascii="Times New Roman" w:hAnsi="Times New Roman"/>
          <w:b/>
          <w:i/>
          <w:color w:val="C00000"/>
          <w:sz w:val="24"/>
          <w:szCs w:val="24"/>
        </w:rPr>
        <w:t>Мероприятия проводимые при кружках в течении учебного года.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1. Поход на природу в начале учебного года – сентябрь;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2. Экскурсия в музее Авиации Нюрбинского авиапорта – сентябрь;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3. Передвижные выставки по школам и набор кружковцев – сентябрь;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4. Участие на технических выставках района – декабрь;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5. Участие в республиканских выставках – март;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6. Участие в научно – практической конференции «Первый шаг» - апрель;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7. Участие в НПК «Шаг в будущее» - апрель;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8. Показательное выступление ко Дню Победы по запуску ракет;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>9. Принять активное участие в празднике «День защиты детей» - 1 июня;</w:t>
      </w:r>
    </w:p>
    <w:p w:rsidR="00504095" w:rsidRPr="00504095" w:rsidRDefault="00504095" w:rsidP="00504095">
      <w:pPr>
        <w:spacing w:after="0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504095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10. </w:t>
      </w:r>
      <w:r>
        <w:rPr>
          <w:rFonts w:ascii="Times New Roman" w:hAnsi="Times New Roman"/>
          <w:color w:val="244061" w:themeColor="accent1" w:themeShade="80"/>
          <w:sz w:val="24"/>
          <w:szCs w:val="24"/>
        </w:rPr>
        <w:t>Соревнования по ракетамоделизму и авиамоделизму по итогам года.</w:t>
      </w:r>
    </w:p>
    <w:p w:rsidR="009C69E7" w:rsidRPr="00504095" w:rsidRDefault="009C69E7" w:rsidP="009C69E7">
      <w:pPr>
        <w:spacing w:line="360" w:lineRule="auto"/>
        <w:ind w:firstLine="360"/>
        <w:jc w:val="both"/>
        <w:rPr>
          <w:color w:val="244061" w:themeColor="accent1" w:themeShade="80"/>
          <w:sz w:val="26"/>
          <w:szCs w:val="26"/>
        </w:rPr>
      </w:pPr>
    </w:p>
    <w:p w:rsidR="00586D80" w:rsidRPr="009C69E7" w:rsidRDefault="00586D80" w:rsidP="009C69E7">
      <w:pPr>
        <w:spacing w:after="0"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586D80" w:rsidRPr="009C69E7" w:rsidRDefault="00586D80" w:rsidP="009C69E7">
      <w:pPr>
        <w:spacing w:after="0"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lang w:val="sah-RU" w:eastAsia="ru-RU"/>
        </w:rPr>
      </w:pPr>
    </w:p>
    <w:p w:rsidR="00586D80" w:rsidRPr="009C69E7" w:rsidRDefault="00586D80" w:rsidP="009C69E7">
      <w:pPr>
        <w:spacing w:after="0"/>
        <w:jc w:val="both"/>
        <w:rPr>
          <w:rFonts w:ascii="Times New Roman" w:eastAsia="Times New Roman" w:hAnsi="Times New Roman"/>
          <w:color w:val="17365D" w:themeColor="text2" w:themeShade="BF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B56C4A" w:rsidRDefault="00B56C4A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B56C4A" w:rsidRDefault="00B56C4A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Default="00586D80" w:rsidP="00DC296E">
      <w:pPr>
        <w:spacing w:after="0"/>
        <w:jc w:val="center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586D80" w:rsidRPr="00586D80" w:rsidRDefault="00586D80" w:rsidP="00586D80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27"/>
          <w:szCs w:val="27"/>
        </w:rPr>
      </w:pPr>
      <w:r w:rsidRPr="00586D80">
        <w:rPr>
          <w:rFonts w:ascii="Times New Roman" w:eastAsia="Times New Roman" w:hAnsi="Times New Roman"/>
          <w:b/>
          <w:i/>
          <w:color w:val="C00000"/>
          <w:sz w:val="27"/>
          <w:szCs w:val="27"/>
          <w:lang w:val="sah-RU" w:eastAsia="ru-RU"/>
        </w:rPr>
        <w:lastRenderedPageBreak/>
        <w:t>Организация творческой развивающей среды и методическая оснащенность (литература, учебно-методический комплекс, технические средства обучения, учебный инвентарь и оборудование, информационно-компьютерные технологии, наглядно-дидактические)</w:t>
      </w:r>
    </w:p>
    <w:p w:rsidR="00170077" w:rsidRDefault="00170077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DC296E" w:rsidRDefault="004262E3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  <w:r w:rsidRPr="004262E3"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  <w:t>Учебный инвентарь и оборудование:</w:t>
      </w:r>
    </w:p>
    <w:p w:rsidR="004262E3" w:rsidRDefault="004262E3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tbl>
      <w:tblPr>
        <w:tblStyle w:val="a6"/>
        <w:tblW w:w="0" w:type="auto"/>
        <w:tblInd w:w="502" w:type="dxa"/>
        <w:tblLook w:val="04A0"/>
      </w:tblPr>
      <w:tblGrid>
        <w:gridCol w:w="457"/>
        <w:gridCol w:w="5588"/>
        <w:gridCol w:w="3024"/>
      </w:tblGrid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№</w:t>
            </w:r>
          </w:p>
        </w:tc>
        <w:tc>
          <w:tcPr>
            <w:tcW w:w="5588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Наименование</w:t>
            </w:r>
          </w:p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</w:p>
        </w:tc>
        <w:tc>
          <w:tcPr>
            <w:tcW w:w="3024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Количество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</w:t>
            </w:r>
          </w:p>
        </w:tc>
        <w:tc>
          <w:tcPr>
            <w:tcW w:w="5588" w:type="dxa"/>
          </w:tcPr>
          <w:p w:rsidR="004262E3" w:rsidRPr="00492A53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Верстак</w:t>
            </w:r>
          </w:p>
        </w:tc>
        <w:tc>
          <w:tcPr>
            <w:tcW w:w="3024" w:type="dxa"/>
          </w:tcPr>
          <w:p w:rsidR="004262E3" w:rsidRPr="00170077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4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2</w:t>
            </w:r>
          </w:p>
        </w:tc>
        <w:tc>
          <w:tcPr>
            <w:tcW w:w="5588" w:type="dxa"/>
          </w:tcPr>
          <w:p w:rsidR="004262E3" w:rsidRPr="00492A53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Отвертки</w:t>
            </w:r>
          </w:p>
        </w:tc>
        <w:tc>
          <w:tcPr>
            <w:tcW w:w="3024" w:type="dxa"/>
          </w:tcPr>
          <w:p w:rsidR="004262E3" w:rsidRPr="00170077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10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3</w:t>
            </w:r>
          </w:p>
        </w:tc>
        <w:tc>
          <w:tcPr>
            <w:tcW w:w="5588" w:type="dxa"/>
          </w:tcPr>
          <w:p w:rsidR="004262E3" w:rsidRPr="00492A53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Плосткогубцы</w:t>
            </w:r>
          </w:p>
        </w:tc>
        <w:tc>
          <w:tcPr>
            <w:tcW w:w="3024" w:type="dxa"/>
          </w:tcPr>
          <w:p w:rsidR="004262E3" w:rsidRPr="00170077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10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4</w:t>
            </w:r>
          </w:p>
        </w:tc>
        <w:tc>
          <w:tcPr>
            <w:tcW w:w="5588" w:type="dxa"/>
          </w:tcPr>
          <w:p w:rsidR="004262E3" w:rsidRPr="00492A53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Молоток</w:t>
            </w:r>
          </w:p>
        </w:tc>
        <w:tc>
          <w:tcPr>
            <w:tcW w:w="3024" w:type="dxa"/>
          </w:tcPr>
          <w:p w:rsidR="004262E3" w:rsidRPr="00170077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10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4262E3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5</w:t>
            </w:r>
          </w:p>
        </w:tc>
        <w:tc>
          <w:tcPr>
            <w:tcW w:w="5588" w:type="dxa"/>
          </w:tcPr>
          <w:p w:rsidR="004262E3" w:rsidRPr="00492A53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Ножовка</w:t>
            </w:r>
          </w:p>
        </w:tc>
        <w:tc>
          <w:tcPr>
            <w:tcW w:w="3024" w:type="dxa"/>
          </w:tcPr>
          <w:p w:rsidR="004262E3" w:rsidRPr="00170077" w:rsidRDefault="004262E3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10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6</w:t>
            </w:r>
          </w:p>
        </w:tc>
        <w:tc>
          <w:tcPr>
            <w:tcW w:w="5588" w:type="dxa"/>
          </w:tcPr>
          <w:p w:rsidR="004262E3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Тиски</w:t>
            </w:r>
          </w:p>
        </w:tc>
        <w:tc>
          <w:tcPr>
            <w:tcW w:w="3024" w:type="dxa"/>
          </w:tcPr>
          <w:p w:rsidR="004262E3" w:rsidRP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4</w:t>
            </w:r>
          </w:p>
        </w:tc>
      </w:tr>
      <w:tr w:rsidR="004262E3" w:rsidTr="004262E3">
        <w:tc>
          <w:tcPr>
            <w:tcW w:w="457" w:type="dxa"/>
          </w:tcPr>
          <w:p w:rsidR="004262E3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7</w:t>
            </w:r>
          </w:p>
        </w:tc>
        <w:tc>
          <w:tcPr>
            <w:tcW w:w="5588" w:type="dxa"/>
          </w:tcPr>
          <w:p w:rsidR="004262E3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en-US"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 xml:space="preserve">Шуруповерт </w:t>
            </w: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en-US" w:eastAsia="ru-RU"/>
              </w:rPr>
              <w:t>BOSCH</w:t>
            </w:r>
          </w:p>
        </w:tc>
        <w:tc>
          <w:tcPr>
            <w:tcW w:w="3024" w:type="dxa"/>
          </w:tcPr>
          <w:p w:rsidR="004262E3" w:rsidRP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en-US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en-US" w:eastAsia="ru-RU"/>
              </w:rPr>
              <w:t>2</w:t>
            </w:r>
          </w:p>
        </w:tc>
      </w:tr>
      <w:tr w:rsidR="00170077" w:rsidTr="004262E3">
        <w:tc>
          <w:tcPr>
            <w:tcW w:w="457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8</w:t>
            </w:r>
          </w:p>
        </w:tc>
        <w:tc>
          <w:tcPr>
            <w:tcW w:w="5588" w:type="dxa"/>
          </w:tcPr>
          <w:p w:rsidR="00170077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  <w:t>Электролобзик</w:t>
            </w:r>
          </w:p>
        </w:tc>
        <w:tc>
          <w:tcPr>
            <w:tcW w:w="3024" w:type="dxa"/>
          </w:tcPr>
          <w:p w:rsidR="00170077" w:rsidRP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2</w:t>
            </w:r>
          </w:p>
        </w:tc>
      </w:tr>
      <w:tr w:rsidR="00170077" w:rsidTr="004262E3">
        <w:tc>
          <w:tcPr>
            <w:tcW w:w="457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9</w:t>
            </w:r>
          </w:p>
        </w:tc>
        <w:tc>
          <w:tcPr>
            <w:tcW w:w="5588" w:type="dxa"/>
          </w:tcPr>
          <w:p w:rsidR="00170077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  <w:t>Токарный станок</w:t>
            </w:r>
          </w:p>
        </w:tc>
        <w:tc>
          <w:tcPr>
            <w:tcW w:w="3024" w:type="dxa"/>
          </w:tcPr>
          <w:p w:rsid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</w:t>
            </w:r>
          </w:p>
        </w:tc>
      </w:tr>
      <w:tr w:rsidR="00170077" w:rsidTr="004262E3">
        <w:tc>
          <w:tcPr>
            <w:tcW w:w="457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10</w:t>
            </w:r>
          </w:p>
        </w:tc>
        <w:tc>
          <w:tcPr>
            <w:tcW w:w="5588" w:type="dxa"/>
          </w:tcPr>
          <w:p w:rsidR="00170077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  <w:t>Циркулярный станок</w:t>
            </w:r>
          </w:p>
        </w:tc>
        <w:tc>
          <w:tcPr>
            <w:tcW w:w="3024" w:type="dxa"/>
          </w:tcPr>
          <w:p w:rsid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</w:t>
            </w:r>
          </w:p>
        </w:tc>
      </w:tr>
      <w:tr w:rsidR="00170077" w:rsidTr="004262E3">
        <w:tc>
          <w:tcPr>
            <w:tcW w:w="457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11</w:t>
            </w:r>
          </w:p>
        </w:tc>
        <w:tc>
          <w:tcPr>
            <w:tcW w:w="5588" w:type="dxa"/>
          </w:tcPr>
          <w:p w:rsidR="00170077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  <w:t>Дрель</w:t>
            </w:r>
          </w:p>
        </w:tc>
        <w:tc>
          <w:tcPr>
            <w:tcW w:w="3024" w:type="dxa"/>
          </w:tcPr>
          <w:p w:rsid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2</w:t>
            </w:r>
          </w:p>
        </w:tc>
      </w:tr>
      <w:tr w:rsidR="00170077" w:rsidTr="004262E3">
        <w:tc>
          <w:tcPr>
            <w:tcW w:w="457" w:type="dxa"/>
          </w:tcPr>
          <w:p w:rsid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12</w:t>
            </w:r>
          </w:p>
        </w:tc>
        <w:tc>
          <w:tcPr>
            <w:tcW w:w="5588" w:type="dxa"/>
          </w:tcPr>
          <w:p w:rsidR="00170077" w:rsidRPr="00492A53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</w:pPr>
            <w:r w:rsidRPr="00492A53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3024" w:type="dxa"/>
          </w:tcPr>
          <w:p w:rsidR="00170077" w:rsidRDefault="00170077" w:rsidP="00492A53">
            <w:pPr>
              <w:contextualSpacing/>
              <w:jc w:val="center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sah-RU" w:eastAsia="ru-RU"/>
              </w:rPr>
              <w:t>1</w:t>
            </w:r>
          </w:p>
        </w:tc>
      </w:tr>
    </w:tbl>
    <w:p w:rsidR="004262E3" w:rsidRDefault="004262E3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170077" w:rsidRDefault="00170077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  <w:r w:rsidRPr="00170077"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  <w:t>Учебно-наглядные пособия:</w:t>
      </w:r>
    </w:p>
    <w:p w:rsidR="00170077" w:rsidRDefault="00170077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tbl>
      <w:tblPr>
        <w:tblStyle w:val="a6"/>
        <w:tblW w:w="0" w:type="auto"/>
        <w:tblInd w:w="502" w:type="dxa"/>
        <w:tblLook w:val="04A0"/>
      </w:tblPr>
      <w:tblGrid>
        <w:gridCol w:w="1174"/>
        <w:gridCol w:w="5100"/>
        <w:gridCol w:w="2795"/>
      </w:tblGrid>
      <w:tr w:rsidR="006B42A8" w:rsidTr="00170077">
        <w:tc>
          <w:tcPr>
            <w:tcW w:w="457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Год</w:t>
            </w:r>
          </w:p>
        </w:tc>
        <w:tc>
          <w:tcPr>
            <w:tcW w:w="5588" w:type="dxa"/>
          </w:tcPr>
          <w:p w:rsid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Название пособия</w:t>
            </w:r>
          </w:p>
          <w:p w:rsidR="006B42A8" w:rsidRPr="00170077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</w:p>
        </w:tc>
        <w:tc>
          <w:tcPr>
            <w:tcW w:w="3024" w:type="dxa"/>
          </w:tcPr>
          <w:p w:rsidR="00170077" w:rsidRP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</w:pPr>
            <w:r w:rsidRPr="00170077">
              <w:rPr>
                <w:rFonts w:ascii="Times New Roman" w:eastAsia="Times New Roman" w:hAnsi="Times New Roman"/>
                <w:b/>
                <w:i/>
                <w:color w:val="C00000"/>
                <w:sz w:val="24"/>
                <w:szCs w:val="24"/>
                <w:lang w:val="sah-RU" w:eastAsia="ru-RU"/>
              </w:rPr>
              <w:t>Автор</w:t>
            </w:r>
          </w:p>
        </w:tc>
      </w:tr>
      <w:tr w:rsidR="006B42A8" w:rsidTr="00170077">
        <w:tc>
          <w:tcPr>
            <w:tcW w:w="457" w:type="dxa"/>
          </w:tcPr>
          <w:p w:rsidR="00170077" w:rsidRPr="006B42A8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2004</w:t>
            </w:r>
          </w:p>
        </w:tc>
        <w:tc>
          <w:tcPr>
            <w:tcW w:w="5588" w:type="dxa"/>
          </w:tcPr>
          <w:p w:rsidR="00170077" w:rsidRPr="006B42A8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Азбука судомоделизма</w:t>
            </w:r>
          </w:p>
        </w:tc>
        <w:tc>
          <w:tcPr>
            <w:tcW w:w="3024" w:type="dxa"/>
          </w:tcPr>
          <w:p w:rsidR="00170077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А.Н. Дрегалин</w:t>
            </w:r>
          </w:p>
          <w:p w:rsidR="006B42A8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  <w:tr w:rsidR="006B42A8" w:rsidTr="00170077">
        <w:tc>
          <w:tcPr>
            <w:tcW w:w="457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1973</w:t>
            </w:r>
          </w:p>
        </w:tc>
        <w:tc>
          <w:tcPr>
            <w:tcW w:w="5588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Уроки трудового обучения</w:t>
            </w:r>
          </w:p>
        </w:tc>
        <w:tc>
          <w:tcPr>
            <w:tcW w:w="3024" w:type="dxa"/>
          </w:tcPr>
          <w:p w:rsidR="00170077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И.Г. Майорова</w:t>
            </w:r>
          </w:p>
          <w:p w:rsidR="006B42A8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  <w:tr w:rsidR="006B42A8" w:rsidTr="00170077">
        <w:tc>
          <w:tcPr>
            <w:tcW w:w="457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2004</w:t>
            </w:r>
          </w:p>
        </w:tc>
        <w:tc>
          <w:tcPr>
            <w:tcW w:w="5588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Воздушные летающие модели оригами, самолеты</w:t>
            </w:r>
          </w:p>
        </w:tc>
        <w:tc>
          <w:tcPr>
            <w:tcW w:w="3024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В.В. Выгонов</w:t>
            </w:r>
          </w:p>
        </w:tc>
      </w:tr>
      <w:tr w:rsidR="006B42A8" w:rsidTr="00170077">
        <w:tc>
          <w:tcPr>
            <w:tcW w:w="457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1997</w:t>
            </w:r>
          </w:p>
        </w:tc>
        <w:tc>
          <w:tcPr>
            <w:tcW w:w="5588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 w:rsidRPr="006B42A8"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Кружок "Умелые руки"</w:t>
            </w:r>
          </w:p>
        </w:tc>
        <w:tc>
          <w:tcPr>
            <w:tcW w:w="3024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Спб, Кристалл</w:t>
            </w:r>
          </w:p>
        </w:tc>
      </w:tr>
      <w:tr w:rsidR="006B42A8" w:rsidTr="00170077">
        <w:tc>
          <w:tcPr>
            <w:tcW w:w="457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Есть подписка</w:t>
            </w:r>
          </w:p>
        </w:tc>
        <w:tc>
          <w:tcPr>
            <w:tcW w:w="5588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Журнал "Сделай сам"</w:t>
            </w:r>
          </w:p>
        </w:tc>
        <w:tc>
          <w:tcPr>
            <w:tcW w:w="3024" w:type="dxa"/>
          </w:tcPr>
          <w:p w:rsidR="00170077" w:rsidRPr="006B42A8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  <w:tr w:rsidR="006B42A8" w:rsidTr="00170077">
        <w:tc>
          <w:tcPr>
            <w:tcW w:w="457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Есть подписка</w:t>
            </w:r>
          </w:p>
        </w:tc>
        <w:tc>
          <w:tcPr>
            <w:tcW w:w="5588" w:type="dxa"/>
          </w:tcPr>
          <w:p w:rsidR="00170077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Журнал "Дети, техника, творчество"</w:t>
            </w:r>
          </w:p>
        </w:tc>
        <w:tc>
          <w:tcPr>
            <w:tcW w:w="3024" w:type="dxa"/>
          </w:tcPr>
          <w:p w:rsidR="00170077" w:rsidRPr="006B42A8" w:rsidRDefault="00170077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  <w:tr w:rsidR="006B42A8" w:rsidTr="00170077">
        <w:tc>
          <w:tcPr>
            <w:tcW w:w="457" w:type="dxa"/>
          </w:tcPr>
          <w:p w:rsid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Есть подписка</w:t>
            </w:r>
          </w:p>
        </w:tc>
        <w:tc>
          <w:tcPr>
            <w:tcW w:w="5588" w:type="dxa"/>
          </w:tcPr>
          <w:p w:rsid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Журнал "Юный техник"</w:t>
            </w:r>
          </w:p>
        </w:tc>
        <w:tc>
          <w:tcPr>
            <w:tcW w:w="3024" w:type="dxa"/>
          </w:tcPr>
          <w:p w:rsidR="006B42A8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  <w:tr w:rsidR="006B42A8" w:rsidTr="00170077">
        <w:tc>
          <w:tcPr>
            <w:tcW w:w="457" w:type="dxa"/>
          </w:tcPr>
          <w:p w:rsid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Есть подписка</w:t>
            </w:r>
          </w:p>
        </w:tc>
        <w:tc>
          <w:tcPr>
            <w:tcW w:w="5588" w:type="dxa"/>
          </w:tcPr>
          <w:p w:rsid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  <w:t>Журнал "Сам себе мастер"</w:t>
            </w:r>
          </w:p>
        </w:tc>
        <w:tc>
          <w:tcPr>
            <w:tcW w:w="3024" w:type="dxa"/>
          </w:tcPr>
          <w:p w:rsidR="006B42A8" w:rsidRPr="006B42A8" w:rsidRDefault="006B42A8" w:rsidP="00DC296E">
            <w:pPr>
              <w:contextualSpacing/>
              <w:jc w:val="both"/>
              <w:rPr>
                <w:rFonts w:ascii="Times New Roman" w:eastAsia="Times New Roman" w:hAnsi="Times New Roman"/>
                <w:color w:val="244061" w:themeColor="accent1" w:themeShade="80"/>
                <w:sz w:val="24"/>
                <w:szCs w:val="24"/>
                <w:lang w:val="sah-RU" w:eastAsia="ru-RU"/>
              </w:rPr>
            </w:pPr>
          </w:p>
        </w:tc>
      </w:tr>
    </w:tbl>
    <w:p w:rsidR="00170077" w:rsidRPr="00170077" w:rsidRDefault="00170077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170077" w:rsidRPr="00170077" w:rsidRDefault="00170077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4262E3" w:rsidRPr="00170077" w:rsidRDefault="004262E3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DC296E" w:rsidRPr="004262E3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i/>
          <w:color w:val="002060"/>
          <w:sz w:val="24"/>
          <w:szCs w:val="24"/>
          <w:lang w:val="sah-RU" w:eastAsia="ru-RU"/>
        </w:rPr>
      </w:pPr>
    </w:p>
    <w:p w:rsidR="00DC296E" w:rsidRPr="00DC296E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val="sah-RU" w:eastAsia="ru-RU"/>
        </w:rPr>
      </w:pPr>
    </w:p>
    <w:p w:rsidR="00DC296E" w:rsidRPr="00DC296E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val="sah-RU" w:eastAsia="ru-RU"/>
        </w:rPr>
      </w:pPr>
    </w:p>
    <w:p w:rsidR="00DC296E" w:rsidRPr="00DC296E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val="sah-RU" w:eastAsia="ru-RU"/>
        </w:rPr>
      </w:pPr>
    </w:p>
    <w:p w:rsidR="00DC296E" w:rsidRPr="00DC296E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val="sah-RU" w:eastAsia="ru-RU"/>
        </w:rPr>
      </w:pPr>
    </w:p>
    <w:p w:rsidR="00DC296E" w:rsidRPr="00DC296E" w:rsidRDefault="00DC296E" w:rsidP="00DC296E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/>
          <w:b/>
          <w:color w:val="002060"/>
          <w:sz w:val="24"/>
          <w:szCs w:val="24"/>
          <w:lang w:val="sah-RU" w:eastAsia="ru-RU"/>
        </w:rPr>
      </w:pPr>
    </w:p>
    <w:p w:rsidR="00407560" w:rsidRDefault="00407560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</w:p>
    <w:p w:rsidR="00586D80" w:rsidRPr="00DC296E" w:rsidRDefault="00586D80" w:rsidP="00586D80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4"/>
          <w:szCs w:val="24"/>
          <w:lang w:val="sah-RU" w:eastAsia="ru-RU"/>
        </w:rPr>
      </w:pPr>
      <w:r w:rsidRPr="00DC296E">
        <w:rPr>
          <w:rFonts w:ascii="Times New Roman" w:eastAsia="Times New Roman" w:hAnsi="Times New Roman"/>
          <w:b/>
          <w:i/>
          <w:color w:val="C00000"/>
          <w:sz w:val="24"/>
          <w:szCs w:val="24"/>
          <w:lang w:val="sah-RU" w:eastAsia="ru-RU"/>
        </w:rPr>
        <w:lastRenderedPageBreak/>
        <w:t>Позитивная динамика (количественная) участия обучающихся в конкурсах, соревнованиях. Результативность (качественная) участия воспитанников в конкурсах, смотрах, соревнованиях.</w:t>
      </w:r>
    </w:p>
    <w:p w:rsidR="00586D80" w:rsidRPr="00DC296E" w:rsidRDefault="00586D80" w:rsidP="00586D80">
      <w:pPr>
        <w:rPr>
          <w:i/>
          <w:color w:val="C00000"/>
          <w:sz w:val="24"/>
          <w:szCs w:val="24"/>
          <w:lang w:val="sah-RU"/>
        </w:rPr>
      </w:pPr>
    </w:p>
    <w:tbl>
      <w:tblPr>
        <w:tblStyle w:val="-110"/>
        <w:tblW w:w="0" w:type="auto"/>
        <w:tblLook w:val="04A0"/>
      </w:tblPr>
      <w:tblGrid>
        <w:gridCol w:w="2253"/>
        <w:gridCol w:w="1582"/>
        <w:gridCol w:w="1615"/>
        <w:gridCol w:w="1535"/>
        <w:gridCol w:w="1293"/>
        <w:gridCol w:w="1293"/>
      </w:tblGrid>
      <w:tr w:rsidR="00F14D1D" w:rsidRPr="00CB641A" w:rsidTr="00F14D1D">
        <w:trPr>
          <w:cnfStyle w:val="100000000000"/>
        </w:trPr>
        <w:tc>
          <w:tcPr>
            <w:cnfStyle w:val="001000000000"/>
            <w:tcW w:w="2253" w:type="dxa"/>
          </w:tcPr>
          <w:p w:rsidR="00F14D1D" w:rsidRPr="00CB641A" w:rsidRDefault="00F14D1D" w:rsidP="002A215B">
            <w:pPr>
              <w:rPr>
                <w:rFonts w:ascii="Times New Roman" w:hAnsi="Times New Roman"/>
                <w:color w:val="C00000"/>
                <w:sz w:val="24"/>
                <w:szCs w:val="24"/>
                <w:lang w:val="sah-RU"/>
              </w:rPr>
            </w:pPr>
          </w:p>
        </w:tc>
        <w:tc>
          <w:tcPr>
            <w:tcW w:w="1582" w:type="dxa"/>
          </w:tcPr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/>
                <w:sz w:val="28"/>
                <w:szCs w:val="28"/>
                <w:lang w:val="sah-RU"/>
              </w:rPr>
              <w:t>2013</w:t>
            </w:r>
          </w:p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</w:p>
        </w:tc>
        <w:tc>
          <w:tcPr>
            <w:tcW w:w="1615" w:type="dxa"/>
          </w:tcPr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/>
                <w:sz w:val="28"/>
                <w:szCs w:val="28"/>
                <w:lang w:val="sah-RU"/>
              </w:rPr>
              <w:t>2014</w:t>
            </w:r>
          </w:p>
        </w:tc>
        <w:tc>
          <w:tcPr>
            <w:tcW w:w="1535" w:type="dxa"/>
          </w:tcPr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/>
                <w:sz w:val="28"/>
                <w:szCs w:val="28"/>
                <w:lang w:val="sah-RU"/>
              </w:rPr>
              <w:t>2015</w:t>
            </w:r>
          </w:p>
        </w:tc>
        <w:tc>
          <w:tcPr>
            <w:tcW w:w="1293" w:type="dxa"/>
          </w:tcPr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/>
                <w:sz w:val="28"/>
                <w:szCs w:val="28"/>
                <w:lang w:val="sah-RU"/>
              </w:rPr>
              <w:t>2016</w:t>
            </w:r>
          </w:p>
        </w:tc>
        <w:tc>
          <w:tcPr>
            <w:tcW w:w="1293" w:type="dxa"/>
          </w:tcPr>
          <w:p w:rsidR="00F14D1D" w:rsidRPr="00586D80" w:rsidRDefault="00F14D1D" w:rsidP="002A215B">
            <w:pPr>
              <w:jc w:val="center"/>
              <w:cnfStyle w:val="100000000000"/>
              <w:rPr>
                <w:rFonts w:ascii="Times New Roman" w:hAnsi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/>
                <w:sz w:val="28"/>
                <w:szCs w:val="28"/>
                <w:lang w:val="sah-RU"/>
              </w:rPr>
              <w:t>2017</w:t>
            </w:r>
          </w:p>
        </w:tc>
      </w:tr>
      <w:tr w:rsidR="00F14D1D" w:rsidRPr="00CB641A" w:rsidTr="00F14D1D">
        <w:trPr>
          <w:cnfStyle w:val="000000100000"/>
        </w:trPr>
        <w:tc>
          <w:tcPr>
            <w:cnfStyle w:val="001000000000"/>
            <w:tcW w:w="2253" w:type="dxa"/>
          </w:tcPr>
          <w:p w:rsidR="00F14D1D" w:rsidRPr="00DC296E" w:rsidRDefault="00F14D1D" w:rsidP="002A215B">
            <w:pPr>
              <w:jc w:val="both"/>
              <w:rPr>
                <w:rFonts w:ascii="Times New Roman" w:hAnsi="Times New Roman"/>
                <w:i/>
                <w:color w:val="002060"/>
                <w:sz w:val="24"/>
                <w:szCs w:val="24"/>
                <w:lang w:val="sah-RU"/>
              </w:rPr>
            </w:pPr>
            <w:r w:rsidRPr="00DC296E">
              <w:rPr>
                <w:rFonts w:ascii="Times New Roman" w:eastAsia="Times New Roman" w:hAnsi="Times New Roman"/>
                <w:b w:val="0"/>
                <w:i/>
                <w:color w:val="002060"/>
                <w:sz w:val="24"/>
                <w:szCs w:val="24"/>
                <w:lang w:val="sah-RU" w:eastAsia="ru-RU"/>
              </w:rPr>
              <w:t>Участие обучающихся в конкурсах, соревнованиях, нпк</w:t>
            </w:r>
          </w:p>
        </w:tc>
        <w:tc>
          <w:tcPr>
            <w:tcW w:w="1582" w:type="dxa"/>
          </w:tcPr>
          <w:p w:rsidR="00F14D1D" w:rsidRPr="00DC296E" w:rsidRDefault="00F14D1D" w:rsidP="002A215B">
            <w:pPr>
              <w:jc w:val="center"/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12</w:t>
            </w:r>
          </w:p>
        </w:tc>
        <w:tc>
          <w:tcPr>
            <w:tcW w:w="1615" w:type="dxa"/>
          </w:tcPr>
          <w:p w:rsidR="00F14D1D" w:rsidRPr="00DC296E" w:rsidRDefault="00F14D1D" w:rsidP="002A215B">
            <w:pPr>
              <w:jc w:val="center"/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9</w:t>
            </w:r>
          </w:p>
        </w:tc>
        <w:tc>
          <w:tcPr>
            <w:tcW w:w="1535" w:type="dxa"/>
          </w:tcPr>
          <w:p w:rsidR="00F14D1D" w:rsidRPr="00DC296E" w:rsidRDefault="00F14D1D" w:rsidP="002A215B">
            <w:pPr>
              <w:jc w:val="center"/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12</w:t>
            </w:r>
          </w:p>
        </w:tc>
        <w:tc>
          <w:tcPr>
            <w:tcW w:w="1293" w:type="dxa"/>
          </w:tcPr>
          <w:p w:rsidR="00F14D1D" w:rsidRPr="00DC296E" w:rsidRDefault="00F14D1D" w:rsidP="002A215B">
            <w:pPr>
              <w:jc w:val="center"/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11</w:t>
            </w:r>
          </w:p>
        </w:tc>
        <w:tc>
          <w:tcPr>
            <w:tcW w:w="1293" w:type="dxa"/>
          </w:tcPr>
          <w:p w:rsidR="00F14D1D" w:rsidRPr="00DC296E" w:rsidRDefault="00F14D1D" w:rsidP="002A215B">
            <w:pPr>
              <w:jc w:val="center"/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12</w:t>
            </w:r>
          </w:p>
        </w:tc>
      </w:tr>
      <w:tr w:rsidR="00F14D1D" w:rsidRPr="00CB641A" w:rsidTr="00F14D1D">
        <w:tc>
          <w:tcPr>
            <w:cnfStyle w:val="001000000000"/>
            <w:tcW w:w="2253" w:type="dxa"/>
          </w:tcPr>
          <w:p w:rsidR="00F14D1D" w:rsidRPr="00DC296E" w:rsidRDefault="00F14D1D" w:rsidP="002A215B">
            <w:pPr>
              <w:jc w:val="both"/>
              <w:rPr>
                <w:rFonts w:ascii="Times New Roman" w:eastAsia="Times New Roman" w:hAnsi="Times New Roman"/>
                <w:b w:val="0"/>
                <w:i/>
                <w:color w:val="002060"/>
                <w:sz w:val="24"/>
                <w:szCs w:val="24"/>
                <w:lang w:val="sah-RU" w:eastAsia="ru-RU"/>
              </w:rPr>
            </w:pPr>
            <w:r w:rsidRPr="00DC296E">
              <w:rPr>
                <w:rFonts w:ascii="Times New Roman" w:eastAsia="Times New Roman" w:hAnsi="Times New Roman"/>
                <w:b w:val="0"/>
                <w:i/>
                <w:color w:val="002060"/>
                <w:sz w:val="24"/>
                <w:szCs w:val="24"/>
                <w:lang w:val="sah-RU" w:eastAsia="ru-RU"/>
              </w:rPr>
              <w:t>Результативность участия воспитанников в конкурсах, соревнованиях, нпк</w:t>
            </w:r>
          </w:p>
        </w:tc>
        <w:tc>
          <w:tcPr>
            <w:tcW w:w="1582" w:type="dxa"/>
          </w:tcPr>
          <w:p w:rsidR="00F14D1D" w:rsidRPr="00DC296E" w:rsidRDefault="00F14D1D" w:rsidP="002A215B">
            <w:pPr>
              <w:jc w:val="center"/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7</w:t>
            </w:r>
          </w:p>
        </w:tc>
        <w:tc>
          <w:tcPr>
            <w:tcW w:w="1615" w:type="dxa"/>
          </w:tcPr>
          <w:p w:rsidR="00F14D1D" w:rsidRPr="00DC296E" w:rsidRDefault="00F14D1D" w:rsidP="002A215B">
            <w:pPr>
              <w:jc w:val="center"/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5</w:t>
            </w:r>
          </w:p>
        </w:tc>
        <w:tc>
          <w:tcPr>
            <w:tcW w:w="1535" w:type="dxa"/>
          </w:tcPr>
          <w:p w:rsidR="00F14D1D" w:rsidRPr="00DC296E" w:rsidRDefault="00F14D1D" w:rsidP="002A215B">
            <w:pPr>
              <w:jc w:val="center"/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6</w:t>
            </w:r>
          </w:p>
        </w:tc>
        <w:tc>
          <w:tcPr>
            <w:tcW w:w="1293" w:type="dxa"/>
          </w:tcPr>
          <w:p w:rsidR="00F14D1D" w:rsidRPr="00DC296E" w:rsidRDefault="00BD1628" w:rsidP="002A215B">
            <w:pPr>
              <w:jc w:val="center"/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9</w:t>
            </w:r>
          </w:p>
        </w:tc>
        <w:tc>
          <w:tcPr>
            <w:tcW w:w="1293" w:type="dxa"/>
          </w:tcPr>
          <w:p w:rsidR="00F14D1D" w:rsidRPr="00DC296E" w:rsidRDefault="00F14D1D" w:rsidP="002A215B">
            <w:pPr>
              <w:jc w:val="center"/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sah-RU"/>
              </w:rPr>
              <w:t>8</w:t>
            </w:r>
          </w:p>
        </w:tc>
      </w:tr>
      <w:tr w:rsidR="00F14D1D" w:rsidRPr="00CB641A" w:rsidTr="00F14D1D">
        <w:trPr>
          <w:cnfStyle w:val="000000100000"/>
        </w:trPr>
        <w:tc>
          <w:tcPr>
            <w:cnfStyle w:val="001000000000"/>
            <w:tcW w:w="2253" w:type="dxa"/>
          </w:tcPr>
          <w:p w:rsidR="00F14D1D" w:rsidRPr="0018060C" w:rsidRDefault="00F14D1D" w:rsidP="002A215B">
            <w:pPr>
              <w:jc w:val="both"/>
              <w:rPr>
                <w:rFonts w:ascii="Times New Roman" w:eastAsia="Times New Roman" w:hAnsi="Times New Roman"/>
                <w:i/>
                <w:color w:val="5F497A" w:themeColor="accent4" w:themeShade="BF"/>
                <w:sz w:val="24"/>
                <w:szCs w:val="24"/>
                <w:lang w:val="sah-RU" w:eastAsia="ru-RU"/>
              </w:rPr>
            </w:pPr>
          </w:p>
          <w:p w:rsidR="00F14D1D" w:rsidRPr="0018060C" w:rsidRDefault="00F14D1D" w:rsidP="002A215B">
            <w:pPr>
              <w:jc w:val="both"/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</w:pPr>
            <w:r w:rsidRPr="0018060C">
              <w:rPr>
                <w:rFonts w:ascii="Times New Roman" w:eastAsia="Times New Roman" w:hAnsi="Times New Roman"/>
                <w:i/>
                <w:color w:val="002060"/>
                <w:sz w:val="24"/>
                <w:szCs w:val="24"/>
                <w:lang w:val="sah-RU" w:eastAsia="ru-RU"/>
              </w:rPr>
              <w:t>В процентах %</w:t>
            </w:r>
          </w:p>
          <w:p w:rsidR="00F14D1D" w:rsidRPr="0018060C" w:rsidRDefault="00F14D1D" w:rsidP="002A215B">
            <w:pPr>
              <w:jc w:val="both"/>
              <w:rPr>
                <w:rFonts w:ascii="Times New Roman" w:eastAsia="Times New Roman" w:hAnsi="Times New Roman"/>
                <w:i/>
                <w:color w:val="5F497A" w:themeColor="accent4" w:themeShade="BF"/>
                <w:sz w:val="24"/>
                <w:szCs w:val="24"/>
                <w:lang w:val="sah-RU" w:eastAsia="ru-RU"/>
              </w:rPr>
            </w:pPr>
          </w:p>
        </w:tc>
        <w:tc>
          <w:tcPr>
            <w:tcW w:w="1582" w:type="dxa"/>
          </w:tcPr>
          <w:p w:rsidR="00F14D1D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</w:p>
          <w:p w:rsidR="00F14D1D" w:rsidRPr="00CB641A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59%</w:t>
            </w:r>
          </w:p>
        </w:tc>
        <w:tc>
          <w:tcPr>
            <w:tcW w:w="1615" w:type="dxa"/>
          </w:tcPr>
          <w:p w:rsidR="00F14D1D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</w:p>
          <w:p w:rsidR="00F14D1D" w:rsidRPr="00CB641A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56%</w:t>
            </w:r>
          </w:p>
        </w:tc>
        <w:tc>
          <w:tcPr>
            <w:tcW w:w="1535" w:type="dxa"/>
          </w:tcPr>
          <w:p w:rsidR="00F14D1D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</w:p>
          <w:p w:rsidR="00F14D1D" w:rsidRPr="00CB641A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50%</w:t>
            </w:r>
          </w:p>
        </w:tc>
        <w:tc>
          <w:tcPr>
            <w:tcW w:w="1293" w:type="dxa"/>
          </w:tcPr>
          <w:p w:rsidR="00F14D1D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</w:p>
          <w:p w:rsidR="00F14D1D" w:rsidRPr="00CB641A" w:rsidRDefault="00BD1628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82</w:t>
            </w:r>
            <w:r w:rsidR="00F14D1D"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%</w:t>
            </w:r>
          </w:p>
        </w:tc>
        <w:tc>
          <w:tcPr>
            <w:tcW w:w="1293" w:type="dxa"/>
          </w:tcPr>
          <w:p w:rsidR="00F14D1D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</w:p>
          <w:p w:rsidR="00F14D1D" w:rsidRPr="00CB641A" w:rsidRDefault="00F14D1D" w:rsidP="002A215B">
            <w:pPr>
              <w:jc w:val="center"/>
              <w:cnfStyle w:val="000000100000"/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val="sah-RU"/>
              </w:rPr>
              <w:t>67%</w:t>
            </w:r>
          </w:p>
        </w:tc>
      </w:tr>
    </w:tbl>
    <w:p w:rsidR="00586D80" w:rsidRDefault="00586D80" w:rsidP="00586D80">
      <w:pPr>
        <w:tabs>
          <w:tab w:val="left" w:pos="1067"/>
        </w:tabs>
        <w:rPr>
          <w:rFonts w:ascii="Times New Roman" w:hAnsi="Times New Roman"/>
          <w:color w:val="C00000"/>
          <w:sz w:val="24"/>
          <w:szCs w:val="24"/>
          <w:lang w:val="sah-RU"/>
        </w:rPr>
      </w:pPr>
      <w:r w:rsidRPr="00CB641A">
        <w:rPr>
          <w:rFonts w:ascii="Times New Roman" w:hAnsi="Times New Roman"/>
          <w:color w:val="C00000"/>
          <w:sz w:val="24"/>
          <w:szCs w:val="24"/>
          <w:lang w:val="sah-RU"/>
        </w:rPr>
        <w:tab/>
      </w:r>
    </w:p>
    <w:p w:rsidR="00835F3E" w:rsidRPr="00835F3E" w:rsidRDefault="00835F3E" w:rsidP="00835F3E">
      <w:pPr>
        <w:tabs>
          <w:tab w:val="left" w:pos="1067"/>
        </w:tabs>
        <w:spacing w:line="240" w:lineRule="auto"/>
        <w:jc w:val="center"/>
        <w:rPr>
          <w:rFonts w:ascii="Times New Roman" w:hAnsi="Times New Roman"/>
          <w:b/>
          <w:i/>
          <w:color w:val="C00000"/>
          <w:lang w:val="sah-RU"/>
        </w:rPr>
      </w:pPr>
      <w:r w:rsidRPr="00835F3E">
        <w:rPr>
          <w:rFonts w:ascii="Times New Roman" w:hAnsi="Times New Roman"/>
          <w:b/>
          <w:i/>
          <w:color w:val="C00000"/>
          <w:lang w:val="sah-RU"/>
        </w:rPr>
        <w:t>РЕЗУЛЬТАТИВНОСТЬ УЧАСТИЯ ВОСПИТАННИКОВ</w:t>
      </w:r>
    </w:p>
    <w:p w:rsidR="00835F3E" w:rsidRDefault="00835F3E" w:rsidP="00835F3E">
      <w:pPr>
        <w:tabs>
          <w:tab w:val="left" w:pos="1067"/>
        </w:tabs>
        <w:spacing w:line="240" w:lineRule="auto"/>
        <w:jc w:val="center"/>
        <w:rPr>
          <w:rFonts w:ascii="Times New Roman" w:hAnsi="Times New Roman"/>
          <w:b/>
          <w:i/>
          <w:color w:val="C00000"/>
          <w:lang w:val="sah-RU"/>
        </w:rPr>
      </w:pPr>
      <w:r w:rsidRPr="00835F3E">
        <w:rPr>
          <w:rFonts w:ascii="Times New Roman" w:hAnsi="Times New Roman"/>
          <w:b/>
          <w:i/>
          <w:color w:val="C00000"/>
          <w:lang w:val="sah-RU"/>
        </w:rPr>
        <w:t>В КОНКУРСАХ, СМОТРАХ, СОРЕВНОВАНИЯХ</w:t>
      </w:r>
      <w:r w:rsidR="00BD1628">
        <w:rPr>
          <w:rFonts w:ascii="Times New Roman" w:hAnsi="Times New Roman"/>
          <w:b/>
          <w:i/>
          <w:color w:val="C00000"/>
          <w:lang w:val="sah-RU"/>
        </w:rPr>
        <w:t xml:space="preserve"> И КОНФЕРЕНЦИЯХ</w:t>
      </w:r>
    </w:p>
    <w:p w:rsidR="00835F3E" w:rsidRPr="00835F3E" w:rsidRDefault="00835F3E" w:rsidP="00835F3E">
      <w:pPr>
        <w:tabs>
          <w:tab w:val="left" w:pos="1067"/>
        </w:tabs>
        <w:spacing w:line="240" w:lineRule="auto"/>
        <w:jc w:val="center"/>
        <w:rPr>
          <w:rFonts w:ascii="Times New Roman" w:hAnsi="Times New Roman"/>
          <w:b/>
          <w:i/>
          <w:color w:val="C00000"/>
          <w:lang w:val="sah-RU"/>
        </w:rPr>
      </w:pPr>
    </w:p>
    <w:p w:rsidR="00586D80" w:rsidRDefault="00F14D1D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  <w:r>
        <w:rPr>
          <w:rFonts w:ascii="Times New Roman" w:eastAsia="Times New Roman" w:hAnsi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86D80" w:rsidRDefault="00586D80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</w:p>
    <w:p w:rsidR="00586D80" w:rsidRDefault="00586D80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</w:p>
    <w:p w:rsidR="00032D22" w:rsidRDefault="00032D22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</w:p>
    <w:p w:rsidR="00F14D1D" w:rsidRDefault="00F14D1D">
      <w:pPr>
        <w:rPr>
          <w:rFonts w:ascii="Times New Roman" w:eastAsia="Times New Roman" w:hAnsi="Times New Roman"/>
          <w:b/>
          <w:color w:val="943634" w:themeColor="accent2" w:themeShade="BF"/>
          <w:sz w:val="24"/>
          <w:szCs w:val="24"/>
          <w:lang w:val="sah-RU" w:eastAsia="ru-RU"/>
        </w:rPr>
      </w:pPr>
    </w:p>
    <w:p w:rsidR="00586D80" w:rsidRDefault="00586D80">
      <w:pPr>
        <w:rPr>
          <w:color w:val="943634" w:themeColor="accent2" w:themeShade="BF"/>
          <w:lang w:val="sah-RU"/>
        </w:rPr>
      </w:pPr>
    </w:p>
    <w:p w:rsidR="00CB641A" w:rsidRPr="00DC296E" w:rsidRDefault="00EB7399" w:rsidP="00EB7399">
      <w:pPr>
        <w:jc w:val="center"/>
        <w:rPr>
          <w:rFonts w:ascii="Times New Roman" w:hAnsi="Times New Roman"/>
          <w:b/>
          <w:i/>
          <w:color w:val="C00000"/>
          <w:sz w:val="28"/>
          <w:szCs w:val="28"/>
          <w:lang w:val="sah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val="sah-RU"/>
        </w:rPr>
        <w:t>Участие обучающихся на научно-практических коференциях</w:t>
      </w:r>
    </w:p>
    <w:tbl>
      <w:tblPr>
        <w:tblStyle w:val="1-11"/>
        <w:tblW w:w="10632" w:type="dxa"/>
        <w:tblInd w:w="-1026" w:type="dxa"/>
        <w:tblLayout w:type="fixed"/>
        <w:tblLook w:val="04A0"/>
      </w:tblPr>
      <w:tblGrid>
        <w:gridCol w:w="992"/>
        <w:gridCol w:w="2836"/>
        <w:gridCol w:w="2268"/>
        <w:gridCol w:w="2693"/>
        <w:gridCol w:w="1843"/>
      </w:tblGrid>
      <w:tr w:rsidR="00650C19" w:rsidTr="00650C19">
        <w:trPr>
          <w:cnfStyle w:val="100000000000"/>
        </w:trPr>
        <w:tc>
          <w:tcPr>
            <w:cnfStyle w:val="001000000000"/>
            <w:tcW w:w="992" w:type="dxa"/>
          </w:tcPr>
          <w:p w:rsidR="00650C19" w:rsidRPr="00DC296E" w:rsidRDefault="00650C19" w:rsidP="00407560">
            <w:pPr>
              <w:rPr>
                <w:rFonts w:ascii="Times New Roman" w:hAnsi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2836" w:type="dxa"/>
          </w:tcPr>
          <w:p w:rsidR="00650C19" w:rsidRPr="00DC296E" w:rsidRDefault="00650C19" w:rsidP="00407560">
            <w:pPr>
              <w:cnfStyle w:val="10000000000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sz w:val="26"/>
                <w:szCs w:val="26"/>
              </w:rPr>
              <w:t>Название конкурса</w:t>
            </w:r>
          </w:p>
        </w:tc>
        <w:tc>
          <w:tcPr>
            <w:tcW w:w="2268" w:type="dxa"/>
          </w:tcPr>
          <w:p w:rsidR="00650C19" w:rsidRPr="00DC296E" w:rsidRDefault="00650C19" w:rsidP="00407560">
            <w:pPr>
              <w:cnfStyle w:val="10000000000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sz w:val="26"/>
                <w:szCs w:val="26"/>
              </w:rPr>
              <w:t>Место и дата проведения</w:t>
            </w:r>
          </w:p>
        </w:tc>
        <w:tc>
          <w:tcPr>
            <w:tcW w:w="2693" w:type="dxa"/>
          </w:tcPr>
          <w:p w:rsidR="00650C19" w:rsidRDefault="00650C19" w:rsidP="00407560">
            <w:pPr>
              <w:cnfStyle w:val="100000000000"/>
              <w:rPr>
                <w:rFonts w:ascii="Times New Roman" w:hAnsi="Times New Roman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sz w:val="26"/>
                <w:szCs w:val="26"/>
              </w:rPr>
              <w:t>ФИО участника</w:t>
            </w:r>
          </w:p>
          <w:p w:rsidR="00650C19" w:rsidRPr="00DC296E" w:rsidRDefault="00650C19" w:rsidP="00407560">
            <w:pPr>
              <w:cnfStyle w:val="100000000000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843" w:type="dxa"/>
          </w:tcPr>
          <w:p w:rsidR="00650C19" w:rsidRPr="00DC296E" w:rsidRDefault="00650C19" w:rsidP="00407560">
            <w:pPr>
              <w:cnfStyle w:val="100000000000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sz w:val="26"/>
                <w:szCs w:val="26"/>
              </w:rPr>
              <w:t>Результат</w:t>
            </w:r>
          </w:p>
        </w:tc>
      </w:tr>
      <w:tr w:rsidR="00650C19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650C19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2017</w:t>
            </w:r>
          </w:p>
        </w:tc>
        <w:tc>
          <w:tcPr>
            <w:tcW w:w="2836" w:type="dxa"/>
          </w:tcPr>
          <w:p w:rsidR="00650C19" w:rsidRPr="00DC296E" w:rsidRDefault="00650C19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НПК "Шаг в будущее - Инникигэ хардыы"</w:t>
            </w:r>
          </w:p>
        </w:tc>
        <w:tc>
          <w:tcPr>
            <w:tcW w:w="2268" w:type="dxa"/>
          </w:tcPr>
          <w:p w:rsidR="00650C19" w:rsidRPr="00DC296E" w:rsidRDefault="00650C19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693" w:type="dxa"/>
          </w:tcPr>
          <w:p w:rsidR="00650C19" w:rsidRPr="00DC296E" w:rsidRDefault="00650C19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650C19" w:rsidRPr="00650C19" w:rsidRDefault="00650C19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650C19">
        <w:trPr>
          <w:cnfStyle w:val="000000010000"/>
        </w:trPr>
        <w:tc>
          <w:tcPr>
            <w:cnfStyle w:val="001000000000"/>
            <w:tcW w:w="992" w:type="dxa"/>
          </w:tcPr>
          <w:p w:rsidR="00F6675C" w:rsidRDefault="00F6675C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2017</w:t>
            </w:r>
          </w:p>
        </w:tc>
        <w:tc>
          <w:tcPr>
            <w:tcW w:w="2836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Всероссийский конкурс научно-исследовательских работ талантливой молодежи "Национальное достояние России"</w:t>
            </w:r>
          </w:p>
        </w:tc>
        <w:tc>
          <w:tcPr>
            <w:tcW w:w="2268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F6675C" w:rsidRP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степени</w:t>
            </w:r>
          </w:p>
        </w:tc>
      </w:tr>
      <w:tr w:rsidR="00F6675C" w:rsidTr="00650C19">
        <w:trPr>
          <w:cnfStyle w:val="000000100000"/>
        </w:trPr>
        <w:tc>
          <w:tcPr>
            <w:cnfStyle w:val="001000000000"/>
            <w:tcW w:w="992" w:type="dxa"/>
          </w:tcPr>
          <w:p w:rsidR="00F6675C" w:rsidRDefault="00F6675C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2017</w:t>
            </w:r>
          </w:p>
        </w:tc>
        <w:tc>
          <w:tcPr>
            <w:tcW w:w="2836" w:type="dxa"/>
          </w:tcPr>
          <w:p w:rsidR="00F6675C" w:rsidRDefault="00F6675C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Всероссийский конкурс научно-исследовательских работ талантливой молодежи "Национальное достояние России"</w:t>
            </w:r>
          </w:p>
        </w:tc>
        <w:tc>
          <w:tcPr>
            <w:tcW w:w="2268" w:type="dxa"/>
          </w:tcPr>
          <w:p w:rsidR="00F6675C" w:rsidRDefault="00F6675C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F6675C" w:rsidRDefault="00F6675C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Герасимов Александр</w:t>
            </w:r>
          </w:p>
        </w:tc>
        <w:tc>
          <w:tcPr>
            <w:tcW w:w="1843" w:type="dxa"/>
          </w:tcPr>
          <w:p w:rsidR="00F6675C" w:rsidRDefault="00F6675C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степени</w:t>
            </w:r>
          </w:p>
        </w:tc>
      </w:tr>
      <w:tr w:rsidR="00F6675C" w:rsidTr="00650C19">
        <w:trPr>
          <w:cnfStyle w:val="000000010000"/>
        </w:trPr>
        <w:tc>
          <w:tcPr>
            <w:cnfStyle w:val="001000000000"/>
            <w:tcW w:w="992" w:type="dxa"/>
          </w:tcPr>
          <w:p w:rsidR="00F6675C" w:rsidRDefault="00F6675C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2017</w:t>
            </w:r>
          </w:p>
        </w:tc>
        <w:tc>
          <w:tcPr>
            <w:tcW w:w="2836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Республиканский конкурс научно-исследовательских проектов "Юные исследователи"</w:t>
            </w:r>
          </w:p>
        </w:tc>
        <w:tc>
          <w:tcPr>
            <w:tcW w:w="2268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F6675C" w:rsidRP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степени</w:t>
            </w:r>
          </w:p>
        </w:tc>
      </w:tr>
      <w:tr w:rsidR="00650C19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2016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Всероссийский конкурс научно-исследовательских работ "Первые шаги в науке"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Федоров Артем</w:t>
            </w:r>
          </w:p>
        </w:tc>
        <w:tc>
          <w:tcPr>
            <w:tcW w:w="184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650C19" w:rsidTr="00650C19">
        <w:trPr>
          <w:cnfStyle w:val="00000001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2016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Всероссийский конкурс научно-исследовательских работ "Первые шаги в науке"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Тобонов Алексей</w:t>
            </w:r>
          </w:p>
        </w:tc>
        <w:tc>
          <w:tcPr>
            <w:tcW w:w="1843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650C19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2016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Всероссийский конкурс научно-исследовательских работ "Первые шаги в науке"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Кириллин Владимир</w:t>
            </w:r>
          </w:p>
        </w:tc>
        <w:tc>
          <w:tcPr>
            <w:tcW w:w="184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650C19">
        <w:trPr>
          <w:cnfStyle w:val="000000010000"/>
        </w:trPr>
        <w:tc>
          <w:tcPr>
            <w:cnfStyle w:val="001000000000"/>
            <w:tcW w:w="992" w:type="dxa"/>
          </w:tcPr>
          <w:p w:rsidR="00F6675C" w:rsidRDefault="00F6675C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2016</w:t>
            </w:r>
          </w:p>
        </w:tc>
        <w:tc>
          <w:tcPr>
            <w:tcW w:w="2836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Республиканский конкурс научно-исследовательских проектов "Юные исследователи"</w:t>
            </w:r>
          </w:p>
        </w:tc>
        <w:tc>
          <w:tcPr>
            <w:tcW w:w="2268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F6675C" w:rsidRPr="00F6675C" w:rsidRDefault="00F6675C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650C19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2015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Всероссийская научно-практическая конференция НС Интеграция "Национальное достояние России"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Москва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650C19" w:rsidRPr="00A30073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III</w:t>
            </w:r>
            <w:r w:rsidRPr="00A30073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степени</w:t>
            </w:r>
          </w:p>
        </w:tc>
      </w:tr>
      <w:tr w:rsidR="00650C19" w:rsidTr="00650C19">
        <w:trPr>
          <w:cnfStyle w:val="00000001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2015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Всероссийская научно-практическая конференция НС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Интеграция "Национальное достояние России"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г. Москва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Федоров Андрей</w:t>
            </w:r>
          </w:p>
        </w:tc>
        <w:tc>
          <w:tcPr>
            <w:tcW w:w="1843" w:type="dxa"/>
          </w:tcPr>
          <w:p w:rsidR="00650C19" w:rsidRPr="00A30073" w:rsidRDefault="00A3007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A30073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степени</w:t>
            </w:r>
          </w:p>
        </w:tc>
      </w:tr>
      <w:tr w:rsidR="00650C19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A3007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2836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Республиканский конкурс научно-исследовательских проектов "Юные исследователи"</w:t>
            </w:r>
          </w:p>
        </w:tc>
        <w:tc>
          <w:tcPr>
            <w:tcW w:w="2268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650C19" w:rsidRPr="00DC296E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650C19" w:rsidRPr="00A30073" w:rsidRDefault="00A3007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4262E3" w:rsidTr="00650C19">
        <w:trPr>
          <w:cnfStyle w:val="000000010000"/>
        </w:trPr>
        <w:tc>
          <w:tcPr>
            <w:cnfStyle w:val="001000000000"/>
            <w:tcW w:w="992" w:type="dxa"/>
          </w:tcPr>
          <w:p w:rsidR="004262E3" w:rsidRDefault="004262E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2014</w:t>
            </w:r>
          </w:p>
        </w:tc>
        <w:tc>
          <w:tcPr>
            <w:tcW w:w="2836" w:type="dxa"/>
          </w:tcPr>
          <w:p w:rsidR="004262E3" w:rsidRDefault="004262E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НПК "Шаг в будущее - Инникигэ хардыы"</w:t>
            </w:r>
          </w:p>
        </w:tc>
        <w:tc>
          <w:tcPr>
            <w:tcW w:w="2268" w:type="dxa"/>
          </w:tcPr>
          <w:p w:rsidR="004262E3" w:rsidRDefault="004262E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693" w:type="dxa"/>
          </w:tcPr>
          <w:p w:rsidR="004262E3" w:rsidRDefault="004262E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Федоров Андрей</w:t>
            </w:r>
          </w:p>
        </w:tc>
        <w:tc>
          <w:tcPr>
            <w:tcW w:w="1843" w:type="dxa"/>
          </w:tcPr>
          <w:p w:rsidR="004262E3" w:rsidRPr="004262E3" w:rsidRDefault="004262E3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4262E3" w:rsidTr="00650C19">
        <w:trPr>
          <w:cnfStyle w:val="000000100000"/>
        </w:trPr>
        <w:tc>
          <w:tcPr>
            <w:cnfStyle w:val="001000000000"/>
            <w:tcW w:w="992" w:type="dxa"/>
          </w:tcPr>
          <w:p w:rsidR="004262E3" w:rsidRDefault="004262E3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2014</w:t>
            </w:r>
          </w:p>
        </w:tc>
        <w:tc>
          <w:tcPr>
            <w:tcW w:w="2836" w:type="dxa"/>
          </w:tcPr>
          <w:p w:rsidR="004262E3" w:rsidRDefault="004262E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Районный конкурс научно-исследовательских работ "Первые шаги"</w:t>
            </w:r>
          </w:p>
        </w:tc>
        <w:tc>
          <w:tcPr>
            <w:tcW w:w="2268" w:type="dxa"/>
          </w:tcPr>
          <w:p w:rsidR="004262E3" w:rsidRDefault="004262E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693" w:type="dxa"/>
          </w:tcPr>
          <w:p w:rsidR="004262E3" w:rsidRDefault="004262E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Кириллин Владимир</w:t>
            </w:r>
          </w:p>
        </w:tc>
        <w:tc>
          <w:tcPr>
            <w:tcW w:w="1843" w:type="dxa"/>
          </w:tcPr>
          <w:p w:rsidR="004262E3" w:rsidRPr="004262E3" w:rsidRDefault="004262E3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DF7EF0" w:rsidTr="00650C19">
        <w:trPr>
          <w:cnfStyle w:val="000000010000"/>
        </w:trPr>
        <w:tc>
          <w:tcPr>
            <w:cnfStyle w:val="001000000000"/>
            <w:tcW w:w="992" w:type="dxa"/>
          </w:tcPr>
          <w:p w:rsidR="00DF7EF0" w:rsidRDefault="00DF7EF0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2014</w:t>
            </w:r>
          </w:p>
        </w:tc>
        <w:tc>
          <w:tcPr>
            <w:tcW w:w="2836" w:type="dxa"/>
          </w:tcPr>
          <w:p w:rsidR="00DF7EF0" w:rsidRDefault="00DF7EF0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Региональная НПК "Шаг в будущее - Инникигэ хардыы"</w:t>
            </w:r>
          </w:p>
        </w:tc>
        <w:tc>
          <w:tcPr>
            <w:tcW w:w="2268" w:type="dxa"/>
          </w:tcPr>
          <w:p w:rsidR="00DF7EF0" w:rsidRDefault="00DF7EF0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693" w:type="dxa"/>
          </w:tcPr>
          <w:p w:rsidR="00DF7EF0" w:rsidRDefault="00DF7EF0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Федоров Андрей </w:t>
            </w:r>
          </w:p>
        </w:tc>
        <w:tc>
          <w:tcPr>
            <w:tcW w:w="1843" w:type="dxa"/>
          </w:tcPr>
          <w:p w:rsidR="00DF7EF0" w:rsidRPr="00DF7EF0" w:rsidRDefault="00DF7EF0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650C19">
        <w:trPr>
          <w:cnfStyle w:val="000000100000"/>
        </w:trPr>
        <w:tc>
          <w:tcPr>
            <w:cnfStyle w:val="001000000000"/>
            <w:tcW w:w="992" w:type="dxa"/>
          </w:tcPr>
          <w:p w:rsidR="00650C19" w:rsidRPr="00DC296E" w:rsidRDefault="00077ECF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2836" w:type="dxa"/>
          </w:tcPr>
          <w:p w:rsidR="00650C19" w:rsidRPr="00DC296E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Республиканский форум "Допрофессиональная подготовка будущих технологических кадров: проблемы, поиск, находки, решения"</w:t>
            </w:r>
          </w:p>
        </w:tc>
        <w:tc>
          <w:tcPr>
            <w:tcW w:w="2268" w:type="dxa"/>
          </w:tcPr>
          <w:p w:rsidR="00650C19" w:rsidRPr="00DC296E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650C19" w:rsidRPr="00DC296E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Федоров Андрей</w:t>
            </w:r>
          </w:p>
        </w:tc>
        <w:tc>
          <w:tcPr>
            <w:tcW w:w="1843" w:type="dxa"/>
          </w:tcPr>
          <w:p w:rsidR="00650C19" w:rsidRPr="00077ECF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650C19">
        <w:trPr>
          <w:cnfStyle w:val="000000010000"/>
        </w:trPr>
        <w:tc>
          <w:tcPr>
            <w:cnfStyle w:val="001000000000"/>
            <w:tcW w:w="992" w:type="dxa"/>
          </w:tcPr>
          <w:p w:rsidR="00650C19" w:rsidRPr="00DC296E" w:rsidRDefault="00650C19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2836" w:type="dxa"/>
          </w:tcPr>
          <w:p w:rsidR="00650C19" w:rsidRPr="00DC296E" w:rsidRDefault="00650C19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Республиканская НПК "Шаг в будущее - Инникигэ хардыы"</w:t>
            </w:r>
          </w:p>
        </w:tc>
        <w:tc>
          <w:tcPr>
            <w:tcW w:w="2268" w:type="dxa"/>
          </w:tcPr>
          <w:p w:rsidR="00650C19" w:rsidRPr="00DC296E" w:rsidRDefault="00650C19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650C19" w:rsidRPr="00DC296E" w:rsidRDefault="00650C19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Гуляев Георгий</w:t>
            </w:r>
          </w:p>
        </w:tc>
        <w:tc>
          <w:tcPr>
            <w:tcW w:w="1843" w:type="dxa"/>
          </w:tcPr>
          <w:p w:rsidR="00650C19" w:rsidRPr="00DC296E" w:rsidRDefault="00650C19" w:rsidP="00407560">
            <w:pPr>
              <w:cnfStyle w:val="00000001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 место</w:t>
            </w:r>
          </w:p>
        </w:tc>
      </w:tr>
      <w:tr w:rsidR="00F6675C" w:rsidTr="00650C19">
        <w:trPr>
          <w:cnfStyle w:val="000000100000"/>
          <w:trHeight w:val="616"/>
        </w:trPr>
        <w:tc>
          <w:tcPr>
            <w:cnfStyle w:val="001000000000"/>
            <w:tcW w:w="992" w:type="dxa"/>
          </w:tcPr>
          <w:p w:rsidR="00650C19" w:rsidRPr="00DC296E" w:rsidRDefault="00650C19" w:rsidP="00407560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2836" w:type="dxa"/>
          </w:tcPr>
          <w:p w:rsidR="00650C19" w:rsidRPr="00DC296E" w:rsidRDefault="00650C19" w:rsidP="00DC296E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Республиканский конкурс научно-исследовательских проектов "Юные исследо</w:t>
            </w:r>
            <w:r w:rsidR="00077ECF">
              <w:rPr>
                <w:rFonts w:ascii="Times New Roman" w:hAnsi="Times New Roman"/>
                <w:color w:val="002060"/>
                <w:sz w:val="24"/>
                <w:szCs w:val="24"/>
              </w:rPr>
              <w:t>ватели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"</w:t>
            </w:r>
          </w:p>
        </w:tc>
        <w:tc>
          <w:tcPr>
            <w:tcW w:w="2268" w:type="dxa"/>
          </w:tcPr>
          <w:p w:rsidR="00650C19" w:rsidRPr="00DC296E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Якутск</w:t>
            </w:r>
          </w:p>
        </w:tc>
        <w:tc>
          <w:tcPr>
            <w:tcW w:w="2693" w:type="dxa"/>
          </w:tcPr>
          <w:p w:rsidR="00650C19" w:rsidRPr="00DC296E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Федоров Андрей</w:t>
            </w:r>
          </w:p>
        </w:tc>
        <w:tc>
          <w:tcPr>
            <w:tcW w:w="1843" w:type="dxa"/>
          </w:tcPr>
          <w:p w:rsidR="00650C19" w:rsidRPr="00077ECF" w:rsidRDefault="00077ECF" w:rsidP="00407560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</w:tbl>
    <w:p w:rsidR="00592727" w:rsidRDefault="00592727" w:rsidP="00EB7399">
      <w:pPr>
        <w:jc w:val="center"/>
        <w:rPr>
          <w:noProof/>
          <w:color w:val="943634" w:themeColor="accent2" w:themeShade="BF"/>
          <w:lang w:eastAsia="ru-RU"/>
        </w:rPr>
      </w:pPr>
    </w:p>
    <w:p w:rsidR="00B25971" w:rsidRDefault="00B25971" w:rsidP="00592727">
      <w:pPr>
        <w:rPr>
          <w:noProof/>
          <w:color w:val="943634" w:themeColor="accent2" w:themeShade="BF"/>
          <w:lang w:eastAsia="ru-RU"/>
        </w:rPr>
      </w:pPr>
    </w:p>
    <w:p w:rsidR="00B25971" w:rsidRDefault="00B25971" w:rsidP="00F14D1D">
      <w:pPr>
        <w:rPr>
          <w:noProof/>
          <w:color w:val="943634" w:themeColor="accent2" w:themeShade="BF"/>
          <w:lang w:eastAsia="ru-RU"/>
        </w:rPr>
      </w:pPr>
    </w:p>
    <w:p w:rsidR="00592727" w:rsidRDefault="00592727">
      <w:pPr>
        <w:rPr>
          <w:color w:val="943634" w:themeColor="accent2" w:themeShade="BF"/>
          <w:lang w:val="sah-RU"/>
        </w:rPr>
      </w:pPr>
    </w:p>
    <w:p w:rsidR="00F6675C" w:rsidRDefault="00F6675C">
      <w:pPr>
        <w:rPr>
          <w:color w:val="943634" w:themeColor="accent2" w:themeShade="BF"/>
          <w:lang w:val="sah-RU"/>
        </w:rPr>
      </w:pPr>
    </w:p>
    <w:p w:rsidR="00650C19" w:rsidRDefault="00650C19">
      <w:pPr>
        <w:rPr>
          <w:color w:val="943634" w:themeColor="accent2" w:themeShade="BF"/>
          <w:lang w:val="sah-RU"/>
        </w:rPr>
      </w:pPr>
    </w:p>
    <w:p w:rsidR="00F14D1D" w:rsidRDefault="00F14D1D">
      <w:pPr>
        <w:rPr>
          <w:color w:val="943634" w:themeColor="accent2" w:themeShade="BF"/>
          <w:lang w:val="sah-RU"/>
        </w:rPr>
      </w:pPr>
    </w:p>
    <w:p w:rsidR="00BD1628" w:rsidRDefault="00BD1628">
      <w:pPr>
        <w:rPr>
          <w:color w:val="943634" w:themeColor="accent2" w:themeShade="BF"/>
          <w:lang w:val="sah-RU"/>
        </w:rPr>
      </w:pPr>
    </w:p>
    <w:p w:rsidR="00BD1628" w:rsidRDefault="00BD1628">
      <w:pPr>
        <w:rPr>
          <w:color w:val="943634" w:themeColor="accent2" w:themeShade="BF"/>
          <w:lang w:val="sah-RU"/>
        </w:rPr>
      </w:pPr>
    </w:p>
    <w:p w:rsidR="00BD1628" w:rsidRDefault="00BD1628">
      <w:pPr>
        <w:rPr>
          <w:color w:val="943634" w:themeColor="accent2" w:themeShade="BF"/>
          <w:lang w:val="sah-RU"/>
        </w:rPr>
      </w:pPr>
    </w:p>
    <w:p w:rsidR="00BD1628" w:rsidRDefault="00BD1628">
      <w:pPr>
        <w:rPr>
          <w:color w:val="943634" w:themeColor="accent2" w:themeShade="BF"/>
          <w:lang w:val="sah-RU"/>
        </w:rPr>
      </w:pPr>
    </w:p>
    <w:p w:rsidR="009931C6" w:rsidRPr="009931C6" w:rsidRDefault="009931C6" w:rsidP="009931C6">
      <w:pPr>
        <w:jc w:val="center"/>
        <w:rPr>
          <w:rFonts w:ascii="Times New Roman" w:hAnsi="Times New Roman"/>
          <w:b/>
          <w:i/>
          <w:color w:val="C00000"/>
          <w:sz w:val="28"/>
          <w:szCs w:val="28"/>
          <w:lang w:val="sah-RU"/>
        </w:rPr>
      </w:pPr>
      <w:r w:rsidRPr="00DC296E">
        <w:rPr>
          <w:rFonts w:ascii="Times New Roman" w:hAnsi="Times New Roman"/>
          <w:b/>
          <w:i/>
          <w:color w:val="C00000"/>
          <w:sz w:val="28"/>
          <w:szCs w:val="28"/>
          <w:lang w:val="sah-RU"/>
        </w:rPr>
        <w:lastRenderedPageBreak/>
        <w:t xml:space="preserve">Участие обучающихся на </w:t>
      </w:r>
      <w:r>
        <w:rPr>
          <w:rFonts w:ascii="Times New Roman" w:hAnsi="Times New Roman"/>
          <w:b/>
          <w:i/>
          <w:color w:val="C00000"/>
          <w:sz w:val="28"/>
          <w:szCs w:val="28"/>
          <w:lang w:val="sah-RU"/>
        </w:rPr>
        <w:t>конкурсах, выставках, смотрах разного уровня</w:t>
      </w:r>
    </w:p>
    <w:tbl>
      <w:tblPr>
        <w:tblStyle w:val="-110"/>
        <w:tblW w:w="10734" w:type="dxa"/>
        <w:tblInd w:w="-987" w:type="dxa"/>
        <w:tblLayout w:type="fixed"/>
        <w:tblLook w:val="04A0"/>
      </w:tblPr>
      <w:tblGrid>
        <w:gridCol w:w="811"/>
        <w:gridCol w:w="3124"/>
        <w:gridCol w:w="2303"/>
        <w:gridCol w:w="2937"/>
        <w:gridCol w:w="1559"/>
      </w:tblGrid>
      <w:tr w:rsidR="00077ECF" w:rsidTr="00077ECF">
        <w:trPr>
          <w:cnfStyle w:val="100000000000"/>
        </w:trPr>
        <w:tc>
          <w:tcPr>
            <w:cnfStyle w:val="001000000000"/>
            <w:tcW w:w="811" w:type="dxa"/>
          </w:tcPr>
          <w:p w:rsidR="00077ECF" w:rsidRPr="009061B4" w:rsidRDefault="00077ECF" w:rsidP="002A215B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124" w:type="dxa"/>
          </w:tcPr>
          <w:p w:rsidR="00077ECF" w:rsidRPr="009061B4" w:rsidRDefault="00077ECF" w:rsidP="002A215B">
            <w:pPr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303" w:type="dxa"/>
          </w:tcPr>
          <w:p w:rsidR="00077ECF" w:rsidRPr="009061B4" w:rsidRDefault="00077ECF" w:rsidP="002A215B">
            <w:pPr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61B4">
              <w:rPr>
                <w:rFonts w:ascii="Times New Roman" w:hAnsi="Times New Roman"/>
                <w:sz w:val="24"/>
                <w:szCs w:val="24"/>
              </w:rPr>
              <w:t>Место и дата проведения</w:t>
            </w:r>
          </w:p>
        </w:tc>
        <w:tc>
          <w:tcPr>
            <w:tcW w:w="2937" w:type="dxa"/>
          </w:tcPr>
          <w:p w:rsidR="00077ECF" w:rsidRPr="009061B4" w:rsidRDefault="00077ECF" w:rsidP="002A215B">
            <w:pPr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61B4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1559" w:type="dxa"/>
          </w:tcPr>
          <w:p w:rsidR="00077ECF" w:rsidRPr="009061B4" w:rsidRDefault="00077ECF" w:rsidP="002A215B">
            <w:pPr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61B4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077ECF" w:rsidTr="00077ECF">
        <w:trPr>
          <w:cnfStyle w:val="000000100000"/>
        </w:trPr>
        <w:tc>
          <w:tcPr>
            <w:cnfStyle w:val="001000000000"/>
            <w:tcW w:w="811" w:type="dxa"/>
          </w:tcPr>
          <w:p w:rsidR="00077ECF" w:rsidRPr="009931C6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2017</w:t>
            </w:r>
          </w:p>
        </w:tc>
        <w:tc>
          <w:tcPr>
            <w:tcW w:w="3124" w:type="dxa"/>
          </w:tcPr>
          <w:p w:rsidR="00077ECF" w:rsidRDefault="00F6675C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9931C6" w:rsidRDefault="004262E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Кириллин Владимир</w:t>
            </w:r>
          </w:p>
        </w:tc>
        <w:tc>
          <w:tcPr>
            <w:tcW w:w="1559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III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c>
          <w:tcPr>
            <w:cnfStyle w:val="001000000000"/>
            <w:tcW w:w="811" w:type="dxa"/>
          </w:tcPr>
          <w:p w:rsidR="00077ECF" w:rsidRPr="009931C6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2017</w:t>
            </w:r>
          </w:p>
        </w:tc>
        <w:tc>
          <w:tcPr>
            <w:tcW w:w="3124" w:type="dxa"/>
          </w:tcPr>
          <w:p w:rsidR="00077ECF" w:rsidRDefault="00F6675C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9931C6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9931C6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9931C6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Гуляев Георгий</w:t>
            </w:r>
          </w:p>
        </w:tc>
        <w:tc>
          <w:tcPr>
            <w:tcW w:w="1559" w:type="dxa"/>
          </w:tcPr>
          <w:p w:rsidR="00077ECF" w:rsidRPr="009931C6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077ECF">
        <w:trPr>
          <w:cnfStyle w:val="000000100000"/>
        </w:trPr>
        <w:tc>
          <w:tcPr>
            <w:cnfStyle w:val="001000000000"/>
            <w:tcW w:w="811" w:type="dxa"/>
          </w:tcPr>
          <w:p w:rsidR="00F6675C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2017</w:t>
            </w:r>
          </w:p>
        </w:tc>
        <w:tc>
          <w:tcPr>
            <w:tcW w:w="3124" w:type="dxa"/>
          </w:tcPr>
          <w:p w:rsidR="00F6675C" w:rsidRDefault="00F6675C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F6675C" w:rsidRDefault="00F6675C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F6675C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Федоров Артем</w:t>
            </w:r>
          </w:p>
        </w:tc>
        <w:tc>
          <w:tcPr>
            <w:tcW w:w="1559" w:type="dxa"/>
          </w:tcPr>
          <w:p w:rsidR="00F6675C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077ECF">
        <w:tc>
          <w:tcPr>
            <w:cnfStyle w:val="001000000000"/>
            <w:tcW w:w="811" w:type="dxa"/>
          </w:tcPr>
          <w:p w:rsidR="00F6675C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2017</w:t>
            </w:r>
          </w:p>
        </w:tc>
        <w:tc>
          <w:tcPr>
            <w:tcW w:w="3124" w:type="dxa"/>
          </w:tcPr>
          <w:p w:rsidR="00F6675C" w:rsidRDefault="00F6675C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Default="004262E3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F6675C" w:rsidRDefault="00F6675C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F6675C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Герасимов Александр</w:t>
            </w:r>
          </w:p>
        </w:tc>
        <w:tc>
          <w:tcPr>
            <w:tcW w:w="1559" w:type="dxa"/>
          </w:tcPr>
          <w:p w:rsidR="00F6675C" w:rsidRPr="009931C6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rPr>
          <w:cnfStyle w:val="000000100000"/>
        </w:trPr>
        <w:tc>
          <w:tcPr>
            <w:cnfStyle w:val="001000000000"/>
            <w:tcW w:w="811" w:type="dxa"/>
          </w:tcPr>
          <w:p w:rsidR="00077ECF" w:rsidRPr="009931C6" w:rsidRDefault="00A30073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</w:t>
            </w:r>
          </w:p>
        </w:tc>
        <w:tc>
          <w:tcPr>
            <w:tcW w:w="3124" w:type="dxa"/>
          </w:tcPr>
          <w:p w:rsidR="00077ECF" w:rsidRPr="009931C6" w:rsidRDefault="00A3007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Республиканская выставка научно-технического творчества учащихся </w:t>
            </w:r>
            <w:r w:rsidR="00F6675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"НТТУ-2016"</w:t>
            </w:r>
          </w:p>
        </w:tc>
        <w:tc>
          <w:tcPr>
            <w:tcW w:w="2303" w:type="dxa"/>
          </w:tcPr>
          <w:p w:rsidR="00077ECF" w:rsidRPr="009931C6" w:rsidRDefault="00A3007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077ECF" w:rsidRPr="009931C6" w:rsidRDefault="00A3007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Герасимов Александр</w:t>
            </w:r>
          </w:p>
        </w:tc>
        <w:tc>
          <w:tcPr>
            <w:tcW w:w="1559" w:type="dxa"/>
          </w:tcPr>
          <w:p w:rsidR="00077ECF" w:rsidRPr="00A30073" w:rsidRDefault="00A3007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место</w:t>
            </w:r>
          </w:p>
        </w:tc>
      </w:tr>
      <w:tr w:rsidR="004262E3" w:rsidTr="00077ECF">
        <w:tc>
          <w:tcPr>
            <w:cnfStyle w:val="001000000000"/>
            <w:tcW w:w="811" w:type="dxa"/>
          </w:tcPr>
          <w:p w:rsidR="004262E3" w:rsidRDefault="004262E3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</w:t>
            </w:r>
          </w:p>
        </w:tc>
        <w:tc>
          <w:tcPr>
            <w:tcW w:w="3124" w:type="dxa"/>
          </w:tcPr>
          <w:p w:rsidR="004262E3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Республиканский конкурс "Я-ИНЖЕНЕР"</w:t>
            </w:r>
          </w:p>
        </w:tc>
        <w:tc>
          <w:tcPr>
            <w:tcW w:w="2303" w:type="dxa"/>
          </w:tcPr>
          <w:p w:rsidR="004262E3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4262E3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Гуляев Георгий</w:t>
            </w:r>
          </w:p>
        </w:tc>
        <w:tc>
          <w:tcPr>
            <w:tcW w:w="1559" w:type="dxa"/>
          </w:tcPr>
          <w:p w:rsidR="004262E3" w:rsidRPr="004262E3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место</w:t>
            </w:r>
          </w:p>
        </w:tc>
      </w:tr>
      <w:tr w:rsidR="00077ECF" w:rsidTr="00077ECF">
        <w:trPr>
          <w:cnfStyle w:val="000000100000"/>
        </w:trPr>
        <w:tc>
          <w:tcPr>
            <w:cnfStyle w:val="001000000000"/>
            <w:tcW w:w="811" w:type="dxa"/>
          </w:tcPr>
          <w:p w:rsidR="00077ECF" w:rsidRPr="009931C6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</w:t>
            </w:r>
          </w:p>
        </w:tc>
        <w:tc>
          <w:tcPr>
            <w:tcW w:w="3124" w:type="dxa"/>
          </w:tcPr>
          <w:p w:rsidR="00077ECF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Республиканская выставка научно-технического творчества учащихся "НТТУ-2016"</w:t>
            </w:r>
          </w:p>
          <w:p w:rsidR="004262E3" w:rsidRPr="009931C6" w:rsidRDefault="004262E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Гуляев Георгий</w:t>
            </w:r>
          </w:p>
        </w:tc>
        <w:tc>
          <w:tcPr>
            <w:tcW w:w="1559" w:type="dxa"/>
          </w:tcPr>
          <w:p w:rsidR="00077ECF" w:rsidRPr="009931C6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место</w:t>
            </w:r>
          </w:p>
        </w:tc>
      </w:tr>
      <w:tr w:rsidR="00BD1628" w:rsidTr="00077ECF">
        <w:tc>
          <w:tcPr>
            <w:cnfStyle w:val="001000000000"/>
            <w:tcW w:w="811" w:type="dxa"/>
          </w:tcPr>
          <w:p w:rsidR="00BD1628" w:rsidRDefault="00BD1628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</w:t>
            </w:r>
          </w:p>
        </w:tc>
        <w:tc>
          <w:tcPr>
            <w:tcW w:w="3124" w:type="dxa"/>
          </w:tcPr>
          <w:p w:rsidR="00BD1628" w:rsidRDefault="00BD1628" w:rsidP="00BD1628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BD1628" w:rsidRDefault="00BD1628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BD1628" w:rsidRDefault="00BD1628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BD1628" w:rsidRDefault="00BD1628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Федоров Артем</w:t>
            </w:r>
          </w:p>
        </w:tc>
        <w:tc>
          <w:tcPr>
            <w:tcW w:w="1559" w:type="dxa"/>
          </w:tcPr>
          <w:p w:rsidR="00BD1628" w:rsidRDefault="00BD1628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BD1628" w:rsidTr="00077ECF">
        <w:trPr>
          <w:cnfStyle w:val="000000100000"/>
        </w:trPr>
        <w:tc>
          <w:tcPr>
            <w:cnfStyle w:val="001000000000"/>
            <w:tcW w:w="811" w:type="dxa"/>
          </w:tcPr>
          <w:p w:rsidR="00BD1628" w:rsidRDefault="00BD1628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2016</w:t>
            </w:r>
          </w:p>
        </w:tc>
        <w:tc>
          <w:tcPr>
            <w:tcW w:w="3124" w:type="dxa"/>
          </w:tcPr>
          <w:p w:rsidR="00BD1628" w:rsidRDefault="00BD1628" w:rsidP="00BD1628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</w:tc>
        <w:tc>
          <w:tcPr>
            <w:tcW w:w="2303" w:type="dxa"/>
          </w:tcPr>
          <w:p w:rsidR="00BD1628" w:rsidRDefault="00BD1628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BD1628" w:rsidRDefault="00BD1628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Кириллин Владимир</w:t>
            </w:r>
          </w:p>
        </w:tc>
        <w:tc>
          <w:tcPr>
            <w:tcW w:w="1559" w:type="dxa"/>
          </w:tcPr>
          <w:p w:rsidR="00BD1628" w:rsidRPr="00BD1628" w:rsidRDefault="00BD1628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c>
          <w:tcPr>
            <w:cnfStyle w:val="001000000000"/>
            <w:tcW w:w="811" w:type="dxa"/>
          </w:tcPr>
          <w:p w:rsidR="00077ECF" w:rsidRPr="009931C6" w:rsidRDefault="00077ECF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2015</w:t>
            </w:r>
          </w:p>
        </w:tc>
        <w:tc>
          <w:tcPr>
            <w:tcW w:w="3124" w:type="dxa"/>
          </w:tcPr>
          <w:p w:rsidR="00077ECF" w:rsidRDefault="00077ECF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9931C6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Канаев Александр</w:t>
            </w:r>
          </w:p>
        </w:tc>
        <w:tc>
          <w:tcPr>
            <w:tcW w:w="1559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I</w:t>
            </w:r>
            <w:r w:rsidRPr="00F6675C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4262E3" w:rsidTr="00077ECF">
        <w:trPr>
          <w:cnfStyle w:val="000000100000"/>
        </w:trPr>
        <w:tc>
          <w:tcPr>
            <w:cnfStyle w:val="001000000000"/>
            <w:tcW w:w="811" w:type="dxa"/>
          </w:tcPr>
          <w:p w:rsidR="004262E3" w:rsidRDefault="004262E3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2015</w:t>
            </w:r>
          </w:p>
        </w:tc>
        <w:tc>
          <w:tcPr>
            <w:tcW w:w="3124" w:type="dxa"/>
          </w:tcPr>
          <w:p w:rsidR="004262E3" w:rsidRDefault="004262E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Республиканский конкурс "Я-ИНЖЕНЕР"</w:t>
            </w:r>
          </w:p>
          <w:p w:rsidR="004262E3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4262E3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4262E3" w:rsidRDefault="004262E3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Федоров Андрей</w:t>
            </w:r>
          </w:p>
        </w:tc>
        <w:tc>
          <w:tcPr>
            <w:tcW w:w="1559" w:type="dxa"/>
          </w:tcPr>
          <w:p w:rsidR="004262E3" w:rsidRPr="004262E3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c>
          <w:tcPr>
            <w:cnfStyle w:val="001000000000"/>
            <w:tcW w:w="811" w:type="dxa"/>
          </w:tcPr>
          <w:p w:rsidR="00077ECF" w:rsidRPr="009931C6" w:rsidRDefault="00077ECF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2015</w:t>
            </w:r>
          </w:p>
        </w:tc>
        <w:tc>
          <w:tcPr>
            <w:tcW w:w="3124" w:type="dxa"/>
          </w:tcPr>
          <w:p w:rsidR="00077ECF" w:rsidRDefault="00077ECF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9931C6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Федоров Андрей</w:t>
            </w:r>
          </w:p>
        </w:tc>
        <w:tc>
          <w:tcPr>
            <w:tcW w:w="1559" w:type="dxa"/>
          </w:tcPr>
          <w:p w:rsidR="00077ECF" w:rsidRPr="009931C6" w:rsidRDefault="00077ECF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077ECF">
        <w:trPr>
          <w:cnfStyle w:val="000000100000"/>
        </w:trPr>
        <w:tc>
          <w:tcPr>
            <w:cnfStyle w:val="001000000000"/>
            <w:tcW w:w="811" w:type="dxa"/>
          </w:tcPr>
          <w:p w:rsidR="00F6675C" w:rsidRPr="00F6675C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  <w:lang w:val="en-US"/>
              </w:rPr>
              <w:t>2014</w:t>
            </w:r>
          </w:p>
        </w:tc>
        <w:tc>
          <w:tcPr>
            <w:tcW w:w="3124" w:type="dxa"/>
          </w:tcPr>
          <w:p w:rsidR="00F6675C" w:rsidRDefault="00F6675C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Республиканская выставка научно-технического творчества "НТТУ-2014"</w:t>
            </w:r>
          </w:p>
          <w:p w:rsidR="004262E3" w:rsidRPr="00F6675C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F6675C" w:rsidRDefault="00F6675C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F6675C" w:rsidRDefault="00F6675C" w:rsidP="002A215B">
            <w:pPr>
              <w:cnfStyle w:val="0000001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Федоров Андрей</w:t>
            </w:r>
          </w:p>
        </w:tc>
        <w:tc>
          <w:tcPr>
            <w:tcW w:w="1559" w:type="dxa"/>
          </w:tcPr>
          <w:p w:rsidR="00F6675C" w:rsidRPr="00F6675C" w:rsidRDefault="004262E3" w:rsidP="002A215B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F6675C" w:rsidTr="00077ECF">
        <w:tc>
          <w:tcPr>
            <w:cnfStyle w:val="001000000000"/>
            <w:tcW w:w="811" w:type="dxa"/>
          </w:tcPr>
          <w:p w:rsidR="00F6675C" w:rsidRPr="00F6675C" w:rsidRDefault="00F6675C" w:rsidP="002A215B">
            <w:pP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2014</w:t>
            </w:r>
          </w:p>
        </w:tc>
        <w:tc>
          <w:tcPr>
            <w:tcW w:w="3124" w:type="dxa"/>
          </w:tcPr>
          <w:p w:rsidR="00F6675C" w:rsidRDefault="00F6675C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Республиканская выставка научно-технического творчества "НТТУ-2014"</w:t>
            </w:r>
          </w:p>
          <w:p w:rsidR="004262E3" w:rsidRDefault="004262E3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F6675C" w:rsidRDefault="00F6675C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г. Якутск</w:t>
            </w:r>
          </w:p>
        </w:tc>
        <w:tc>
          <w:tcPr>
            <w:tcW w:w="2937" w:type="dxa"/>
          </w:tcPr>
          <w:p w:rsidR="00F6675C" w:rsidRDefault="004262E3" w:rsidP="002A215B">
            <w:pPr>
              <w:cnfStyle w:val="000000000000"/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Канаев Александр</w:t>
            </w:r>
          </w:p>
        </w:tc>
        <w:tc>
          <w:tcPr>
            <w:tcW w:w="1559" w:type="dxa"/>
          </w:tcPr>
          <w:p w:rsidR="00F6675C" w:rsidRPr="00F6675C" w:rsidRDefault="004262E3" w:rsidP="002A215B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IV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rPr>
          <w:cnfStyle w:val="000000100000"/>
        </w:trPr>
        <w:tc>
          <w:tcPr>
            <w:cnfStyle w:val="001000000000"/>
            <w:tcW w:w="811" w:type="dxa"/>
          </w:tcPr>
          <w:p w:rsidR="00077ECF" w:rsidRPr="00DC296E" w:rsidRDefault="00077ECF" w:rsidP="00492A5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3124" w:type="dxa"/>
          </w:tcPr>
          <w:p w:rsidR="00077ECF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DC296E" w:rsidRDefault="004262E3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Самсонов Арсен</w:t>
            </w:r>
          </w:p>
        </w:tc>
        <w:tc>
          <w:tcPr>
            <w:tcW w:w="1559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c>
          <w:tcPr>
            <w:cnfStyle w:val="001000000000"/>
            <w:tcW w:w="811" w:type="dxa"/>
          </w:tcPr>
          <w:p w:rsidR="00077ECF" w:rsidRPr="00DC296E" w:rsidRDefault="00077ECF" w:rsidP="00492A5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lastRenderedPageBreak/>
              <w:t>2013</w:t>
            </w:r>
          </w:p>
        </w:tc>
        <w:tc>
          <w:tcPr>
            <w:tcW w:w="3124" w:type="dxa"/>
          </w:tcPr>
          <w:p w:rsidR="00077ECF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DC296E" w:rsidRDefault="004262E3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Тобонов Алексей</w:t>
            </w:r>
          </w:p>
        </w:tc>
        <w:tc>
          <w:tcPr>
            <w:tcW w:w="1559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rPr>
          <w:cnfStyle w:val="000000100000"/>
        </w:trPr>
        <w:tc>
          <w:tcPr>
            <w:cnfStyle w:val="001000000000"/>
            <w:tcW w:w="811" w:type="dxa"/>
          </w:tcPr>
          <w:p w:rsidR="00077ECF" w:rsidRPr="00DC296E" w:rsidRDefault="00077ECF" w:rsidP="00492A5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3124" w:type="dxa"/>
          </w:tcPr>
          <w:p w:rsidR="00077ECF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DC296E" w:rsidRDefault="004262E3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Семенов Георгий</w:t>
            </w:r>
          </w:p>
        </w:tc>
        <w:tc>
          <w:tcPr>
            <w:tcW w:w="1559" w:type="dxa"/>
          </w:tcPr>
          <w:p w:rsidR="00077ECF" w:rsidRPr="00DC296E" w:rsidRDefault="00077ECF" w:rsidP="00492A53">
            <w:pPr>
              <w:cnfStyle w:val="0000001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  <w:tr w:rsidR="00077ECF" w:rsidTr="00077ECF">
        <w:tc>
          <w:tcPr>
            <w:cnfStyle w:val="001000000000"/>
            <w:tcW w:w="811" w:type="dxa"/>
          </w:tcPr>
          <w:p w:rsidR="00077ECF" w:rsidRPr="00DC296E" w:rsidRDefault="00077ECF" w:rsidP="00492A53">
            <w:pPr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2013</w:t>
            </w:r>
          </w:p>
        </w:tc>
        <w:tc>
          <w:tcPr>
            <w:tcW w:w="3124" w:type="dxa"/>
          </w:tcPr>
          <w:p w:rsidR="00077ECF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Районная выставка научно-технического творчества</w:t>
            </w:r>
          </w:p>
          <w:p w:rsidR="004262E3" w:rsidRPr="00DC296E" w:rsidRDefault="004262E3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  <w:tc>
          <w:tcPr>
            <w:tcW w:w="2303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г. Нюрба</w:t>
            </w:r>
          </w:p>
        </w:tc>
        <w:tc>
          <w:tcPr>
            <w:tcW w:w="2937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Ксенофонтов Антон</w:t>
            </w:r>
          </w:p>
        </w:tc>
        <w:tc>
          <w:tcPr>
            <w:tcW w:w="1559" w:type="dxa"/>
          </w:tcPr>
          <w:p w:rsidR="00077ECF" w:rsidRPr="00DC296E" w:rsidRDefault="00077ECF" w:rsidP="00492A53">
            <w:pPr>
              <w:cnfStyle w:val="000000000000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 xml:space="preserve">III  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место</w:t>
            </w:r>
          </w:p>
        </w:tc>
      </w:tr>
    </w:tbl>
    <w:p w:rsidR="009931C6" w:rsidRDefault="009931C6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9C69E7" w:rsidRDefault="009C69E7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4262E3" w:rsidRDefault="004262E3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</w:p>
    <w:p w:rsidR="00532216" w:rsidRPr="00DC296E" w:rsidRDefault="00532216" w:rsidP="00532216">
      <w:pPr>
        <w:jc w:val="center"/>
        <w:rPr>
          <w:rFonts w:ascii="Times New Roman" w:hAnsi="Times New Roman"/>
          <w:b/>
          <w:i/>
          <w:color w:val="C00000"/>
          <w:sz w:val="24"/>
          <w:szCs w:val="24"/>
          <w:u w:val="single"/>
        </w:rPr>
      </w:pPr>
      <w:r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lastRenderedPageBreak/>
        <w:t xml:space="preserve">Мониторинг результатов обучения  детей по </w:t>
      </w:r>
      <w:r w:rsidR="00DC296E"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дополнительной общеразвивающей</w:t>
      </w:r>
      <w:r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 xml:space="preserve"> программе «</w:t>
      </w:r>
      <w:r w:rsidR="009C69E7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Начальное техническое моделирование</w:t>
      </w:r>
      <w:r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» за 201</w:t>
      </w:r>
      <w:r w:rsidR="00DC296E"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6</w:t>
      </w:r>
      <w:r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-201</w:t>
      </w:r>
      <w:r w:rsidR="00DC296E"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>7</w:t>
      </w:r>
      <w:r w:rsidRPr="00DC296E">
        <w:rPr>
          <w:rFonts w:ascii="Times New Roman" w:hAnsi="Times New Roman"/>
          <w:b/>
          <w:i/>
          <w:color w:val="C00000"/>
          <w:sz w:val="24"/>
          <w:szCs w:val="24"/>
          <w:u w:val="single"/>
        </w:rPr>
        <w:t xml:space="preserve"> учебные годы</w:t>
      </w:r>
    </w:p>
    <w:tbl>
      <w:tblPr>
        <w:tblStyle w:val="-1"/>
        <w:tblW w:w="10348" w:type="dxa"/>
        <w:tblInd w:w="-601" w:type="dxa"/>
        <w:tblLook w:val="01E0"/>
      </w:tblPr>
      <w:tblGrid>
        <w:gridCol w:w="2158"/>
        <w:gridCol w:w="2520"/>
        <w:gridCol w:w="2410"/>
        <w:gridCol w:w="1134"/>
        <w:gridCol w:w="2126"/>
      </w:tblGrid>
      <w:tr w:rsidR="00532216" w:rsidRPr="00DC296E" w:rsidTr="00DC296E">
        <w:trPr>
          <w:cnfStyle w:val="100000000000"/>
          <w:trHeight w:val="1192"/>
        </w:trPr>
        <w:tc>
          <w:tcPr>
            <w:cnfStyle w:val="001000000000"/>
            <w:tcW w:w="2158" w:type="dxa"/>
          </w:tcPr>
          <w:p w:rsidR="00532216" w:rsidRPr="00DC296E" w:rsidRDefault="00532216" w:rsidP="00407560">
            <w:pPr>
              <w:jc w:val="center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Показатели  (оцениваемые параметры)</w:t>
            </w:r>
          </w:p>
        </w:tc>
        <w:tc>
          <w:tcPr>
            <w:cnfStyle w:val="000010000000"/>
            <w:tcW w:w="2520" w:type="dxa"/>
          </w:tcPr>
          <w:p w:rsidR="00532216" w:rsidRPr="00DC296E" w:rsidRDefault="00532216" w:rsidP="00407560">
            <w:pPr>
              <w:jc w:val="center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Критерии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jc w:val="center"/>
              <w:cnfStyle w:val="100000000000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Степень выраженности оцениваемого качества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jc w:val="center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% кол-во</w:t>
            </w:r>
          </w:p>
          <w:p w:rsidR="00532216" w:rsidRPr="00DC296E" w:rsidRDefault="00532216" w:rsidP="00407560">
            <w:pPr>
              <w:jc w:val="center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чел.</w:t>
            </w:r>
          </w:p>
        </w:tc>
        <w:tc>
          <w:tcPr>
            <w:cnfStyle w:val="000100000000"/>
            <w:tcW w:w="2126" w:type="dxa"/>
          </w:tcPr>
          <w:p w:rsidR="00532216" w:rsidRPr="00DC296E" w:rsidRDefault="00532216" w:rsidP="00407560">
            <w:pPr>
              <w:jc w:val="center"/>
              <w:rPr>
                <w:rFonts w:ascii="Times New Roman" w:hAnsi="Times New Roman"/>
                <w:b w:val="0"/>
                <w:color w:val="943634" w:themeColor="accent2" w:themeShade="BF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943634" w:themeColor="accent2" w:themeShade="BF"/>
                <w:sz w:val="21"/>
                <w:szCs w:val="21"/>
              </w:rPr>
              <w:t>Методы диагностики</w:t>
            </w:r>
          </w:p>
        </w:tc>
      </w:tr>
      <w:tr w:rsidR="00532216" w:rsidRPr="00DC296E" w:rsidTr="00DC296E">
        <w:trPr>
          <w:cnfStyle w:val="000000100000"/>
          <w:trHeight w:val="1050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1.Теоретическая подготовка детей: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1.1. Теоретические знания 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Соответствие теоретических знаний программным требованиям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 уровень (овладели менее чем ½ объема знаний);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Тестирование,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Анкетирование,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Итоговая работа</w:t>
            </w:r>
          </w:p>
        </w:tc>
      </w:tr>
      <w:tr w:rsidR="00532216" w:rsidRPr="00DC296E" w:rsidTr="00DC296E">
        <w:trPr>
          <w:cnfStyle w:val="000000010000"/>
          <w:trHeight w:val="52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средний уровень (объем освоенных знаний составляет более ½);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1264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максимальный уровень (дети освоили практически весь объем знаний, предусмотренных программой)</w:t>
            </w:r>
          </w:p>
          <w:p w:rsidR="00DC296E" w:rsidRPr="00DC296E" w:rsidRDefault="00DC296E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101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2. Практическая подготовка детей: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2.1. Практические умения и навыки, предусмотренные программой (по основным разделам)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 минимальный уровень (овладели менее чем ½  предусмотренных умений и навыков);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Наблюдения,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Итоговые работы</w:t>
            </w:r>
          </w:p>
        </w:tc>
      </w:tr>
      <w:tr w:rsidR="00532216" w:rsidRPr="00DC296E" w:rsidTr="00DC296E">
        <w:trPr>
          <w:cnfStyle w:val="000000100000"/>
          <w:trHeight w:val="60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средний уровень (объем освоенных умений и навыков составляет более ½);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93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максимальный уровень (дети овладели практически всеми умениями и навыками,  предусмотренными программой)</w:t>
            </w:r>
          </w:p>
          <w:p w:rsidR="00DC296E" w:rsidRPr="00DC296E" w:rsidRDefault="00DC296E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82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2.2. Владение специальным оборудованием и оснащением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Отсутствие затруднений в использовании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 уровень (испытывают  серьезные затруднения при работе с оборудованием)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F54F42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</w:t>
            </w:r>
            <w:r w:rsidR="00532216"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аблюдение</w:t>
            </w:r>
          </w:p>
        </w:tc>
      </w:tr>
      <w:tr w:rsidR="00532216" w:rsidRPr="00DC296E" w:rsidTr="00DC296E">
        <w:trPr>
          <w:cnfStyle w:val="000000010000"/>
          <w:trHeight w:val="34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средний уровень (работает с помощью педагога)</w:t>
            </w:r>
          </w:p>
        </w:tc>
        <w:tc>
          <w:tcPr>
            <w:cnfStyle w:val="000010000000"/>
            <w:tcW w:w="1134" w:type="dxa"/>
          </w:tcPr>
          <w:p w:rsidR="00532216" w:rsidRPr="00DC296E" w:rsidRDefault="00407560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>
              <w:rPr>
                <w:rFonts w:ascii="Times New Roman" w:hAnsi="Times New Roman"/>
                <w:color w:val="002060"/>
                <w:sz w:val="21"/>
                <w:szCs w:val="21"/>
              </w:rPr>
              <w:t>10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46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 - - максимальный уровень (работают самостоятельно)</w:t>
            </w:r>
          </w:p>
          <w:p w:rsidR="00DC296E" w:rsidRPr="00DC296E" w:rsidRDefault="00DC296E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407560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>
              <w:rPr>
                <w:rFonts w:ascii="Times New Roman" w:hAnsi="Times New Roman"/>
                <w:color w:val="002060"/>
                <w:sz w:val="21"/>
                <w:szCs w:val="21"/>
              </w:rPr>
              <w:t>90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52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2.3. Творческие навыки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Креативность в выполнении практических заданий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начальный (элементарный, выполняют лишь простейшие практические задания)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Итоговые работы</w:t>
            </w:r>
          </w:p>
        </w:tc>
      </w:tr>
      <w:tr w:rsidR="00532216" w:rsidRPr="00DC296E" w:rsidTr="00DC296E">
        <w:trPr>
          <w:cnfStyle w:val="000000100000"/>
          <w:trHeight w:val="45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репродуктивный (выполняют задания на основе образца)</w:t>
            </w:r>
          </w:p>
        </w:tc>
        <w:tc>
          <w:tcPr>
            <w:cnfStyle w:val="000010000000"/>
            <w:tcW w:w="1134" w:type="dxa"/>
          </w:tcPr>
          <w:p w:rsidR="00532216" w:rsidRPr="00DC296E" w:rsidRDefault="00407560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>
              <w:rPr>
                <w:rFonts w:ascii="Times New Roman" w:hAnsi="Times New Roman"/>
                <w:color w:val="002060"/>
                <w:sz w:val="21"/>
                <w:szCs w:val="21"/>
              </w:rPr>
              <w:t>25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64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творческий (выполняют практические задания с элементами творчества)</w:t>
            </w:r>
          </w:p>
        </w:tc>
        <w:tc>
          <w:tcPr>
            <w:cnfStyle w:val="000010000000"/>
            <w:tcW w:w="1134" w:type="dxa"/>
          </w:tcPr>
          <w:p w:rsidR="00532216" w:rsidRPr="00DC296E" w:rsidRDefault="00407560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>
              <w:rPr>
                <w:rFonts w:ascii="Times New Roman" w:hAnsi="Times New Roman"/>
                <w:color w:val="002060"/>
                <w:sz w:val="21"/>
                <w:szCs w:val="21"/>
              </w:rPr>
              <w:t>75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1007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 Обшеучебные умения и навыки ребенка: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3.1. Учебно-интеллектуальные умения: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3.1.1. Умение подбирать и анализировать специальную литературу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Самостоятельность в подборе и анализе литературы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 минимальный (испытывают серьезные затруднения, нуждаются в помощи и контроле педагога)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Анкетирование,</w:t>
            </w:r>
          </w:p>
        </w:tc>
      </w:tr>
      <w:tr w:rsidR="00532216" w:rsidRPr="00DC296E" w:rsidTr="00DC296E">
        <w:trPr>
          <w:cnfStyle w:val="000000010000"/>
          <w:trHeight w:val="66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средний (работают с литературой с помощью педагога и родителей)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51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максимальный (работают самостоятельно)</w:t>
            </w:r>
          </w:p>
          <w:p w:rsidR="00DC296E" w:rsidRPr="00DC296E" w:rsidRDefault="00DC296E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9C69E7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>
              <w:rPr>
                <w:rFonts w:ascii="Times New Roman" w:hAnsi="Times New Roman"/>
                <w:color w:val="002060"/>
                <w:sz w:val="21"/>
                <w:szCs w:val="21"/>
              </w:rPr>
              <w:t>10</w:t>
            </w:r>
            <w:r w:rsidR="00532216"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0</w:t>
            </w:r>
            <w:bookmarkStart w:id="1" w:name="_GoBack"/>
            <w:bookmarkEnd w:id="1"/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49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3.1.2.  Умение пользоваться компьютерными источниками информации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Самостоятельность в пользовании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Уровни по аналогии с п. 3.1.1.</w:t>
            </w:r>
          </w:p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Опрос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19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-средний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255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-максимальный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46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3.1.3. Умение осуществлять учебно - исследовательскую работу 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Самостоятельность в учебно-исследовательской работе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Уровни по аналогии с п. 3.1.1.</w:t>
            </w:r>
          </w:p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</w:t>
            </w:r>
          </w:p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Беседа,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Инд. Работа</w:t>
            </w:r>
          </w:p>
        </w:tc>
      </w:tr>
      <w:tr w:rsidR="00532216" w:rsidRPr="00DC296E" w:rsidTr="00DC296E">
        <w:trPr>
          <w:cnfStyle w:val="000000010000"/>
          <w:trHeight w:val="180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-средний</w:t>
            </w:r>
          </w:p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-максимальный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90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357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3.2. Учебно -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коммуникативные умения: 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3.2.1. Умение слушать и слышать педагога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Адекватность восприятия информации, идущей от педагога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Уровни по аналогии с п. 3.1.1.</w:t>
            </w:r>
          </w:p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Наблюдения,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Опрос,</w:t>
            </w:r>
          </w:p>
        </w:tc>
      </w:tr>
      <w:tr w:rsidR="00532216" w:rsidRPr="00DC296E" w:rsidTr="00DC296E">
        <w:trPr>
          <w:cnfStyle w:val="000000100000"/>
          <w:trHeight w:val="202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-средний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-максимальный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705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3.3. Учебно-организационные умения и навыки: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3.3.1. Умение организовать свое рабочее (учебное) место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 xml:space="preserve">Самостоятельно готовят и убирают рабочее место 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Уровни по аналогии с п. 3.1.1.</w:t>
            </w:r>
          </w:p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F54F42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</w:t>
            </w:r>
            <w:r w:rsidR="00532216"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аблюдение</w:t>
            </w:r>
          </w:p>
        </w:tc>
      </w:tr>
      <w:tr w:rsidR="00532216" w:rsidRPr="00DC296E" w:rsidTr="00DC296E">
        <w:trPr>
          <w:cnfStyle w:val="00000001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-средний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10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-максимальный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357"/>
        </w:trPr>
        <w:tc>
          <w:tcPr>
            <w:cnfStyle w:val="001000000000"/>
            <w:tcW w:w="2158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3.3.2. Навыки соблюдения ТБ в процессе деятельности</w:t>
            </w:r>
          </w:p>
        </w:tc>
        <w:tc>
          <w:tcPr>
            <w:cnfStyle w:val="000010000000"/>
            <w:tcW w:w="2520" w:type="dxa"/>
            <w:vMerge w:val="restart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Соответствие реальных навыков соблюдения ТБ программным требованиям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минимальный уровень (овладели менее чем ½  объема навыков соблюдения ТБ);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 w:val="restart"/>
          </w:tcPr>
          <w:p w:rsidR="00532216" w:rsidRPr="00DC296E" w:rsidRDefault="00F54F42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</w:t>
            </w:r>
            <w:r w:rsidR="00532216"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аблюдение</w:t>
            </w:r>
          </w:p>
        </w:tc>
      </w:tr>
      <w:tr w:rsidR="00532216" w:rsidRPr="00DC296E" w:rsidTr="00DC296E">
        <w:trPr>
          <w:cnfStyle w:val="00000010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000001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средний уровень (объем освоенных навыков составляет более ½);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00000010000"/>
          <w:trHeight w:val="357"/>
        </w:trPr>
        <w:tc>
          <w:tcPr>
            <w:cnfStyle w:val="001000000000"/>
            <w:tcW w:w="2158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2520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tcW w:w="2410" w:type="dxa"/>
          </w:tcPr>
          <w:p w:rsidR="00532216" w:rsidRDefault="00532216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максимальный уровень (освоили практически весь объем навыков)</w:t>
            </w:r>
          </w:p>
          <w:p w:rsidR="00DC296E" w:rsidRPr="00DC296E" w:rsidRDefault="00DC296E" w:rsidP="00407560">
            <w:pPr>
              <w:cnfStyle w:val="000000010000"/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  <w:vMerge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</w:tc>
      </w:tr>
      <w:tr w:rsidR="00532216" w:rsidRPr="00DC296E" w:rsidTr="00DC296E">
        <w:trPr>
          <w:cnfStyle w:val="010000000000"/>
          <w:trHeight w:val="357"/>
        </w:trPr>
        <w:tc>
          <w:tcPr>
            <w:cnfStyle w:val="001000000000"/>
            <w:tcW w:w="2158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3.3.3. Умение аккуратно выполнять работу</w:t>
            </w:r>
          </w:p>
        </w:tc>
        <w:tc>
          <w:tcPr>
            <w:cnfStyle w:val="000010000000"/>
            <w:tcW w:w="2520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Аккуратность и ответственность в работе</w:t>
            </w:r>
          </w:p>
        </w:tc>
        <w:tc>
          <w:tcPr>
            <w:tcW w:w="2410" w:type="dxa"/>
          </w:tcPr>
          <w:p w:rsidR="00532216" w:rsidRPr="00DC296E" w:rsidRDefault="00532216" w:rsidP="00407560">
            <w:pPr>
              <w:cnfStyle w:val="0100000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-Удовлетворительно</w:t>
            </w:r>
          </w:p>
          <w:p w:rsidR="00532216" w:rsidRPr="00DC296E" w:rsidRDefault="00532216" w:rsidP="00407560">
            <w:pPr>
              <w:cnfStyle w:val="0100000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 хорошо</w:t>
            </w:r>
          </w:p>
          <w:p w:rsidR="00532216" w:rsidRPr="00DC296E" w:rsidRDefault="00532216" w:rsidP="00407560">
            <w:pPr>
              <w:cnfStyle w:val="010000000000"/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-отлично</w:t>
            </w:r>
          </w:p>
        </w:tc>
        <w:tc>
          <w:tcPr>
            <w:cnfStyle w:val="000010000000"/>
            <w:tcW w:w="1134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100</w:t>
            </w:r>
          </w:p>
        </w:tc>
        <w:tc>
          <w:tcPr>
            <w:cnfStyle w:val="000100000000"/>
            <w:tcW w:w="2126" w:type="dxa"/>
          </w:tcPr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Наблюдение,</w:t>
            </w:r>
          </w:p>
          <w:p w:rsidR="00532216" w:rsidRPr="00DC296E" w:rsidRDefault="00532216" w:rsidP="00407560">
            <w:pPr>
              <w:rPr>
                <w:rFonts w:ascii="Times New Roman" w:hAnsi="Times New Roman"/>
                <w:color w:val="002060"/>
                <w:sz w:val="21"/>
                <w:szCs w:val="21"/>
              </w:rPr>
            </w:pPr>
            <w:r w:rsidRPr="00DC296E">
              <w:rPr>
                <w:rFonts w:ascii="Times New Roman" w:hAnsi="Times New Roman"/>
                <w:color w:val="002060"/>
                <w:sz w:val="21"/>
                <w:szCs w:val="21"/>
              </w:rPr>
              <w:t>Итоговые работы</w:t>
            </w:r>
          </w:p>
        </w:tc>
      </w:tr>
    </w:tbl>
    <w:p w:rsidR="009C69E7" w:rsidRDefault="009C69E7" w:rsidP="005C175D">
      <w:pPr>
        <w:ind w:left="720"/>
        <w:contextualSpacing/>
        <w:jc w:val="center"/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</w:pPr>
    </w:p>
    <w:p w:rsidR="00DC296E" w:rsidRDefault="00F80E5F" w:rsidP="005C175D">
      <w:pPr>
        <w:ind w:left="720"/>
        <w:contextualSpacing/>
        <w:jc w:val="center"/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  <w:lastRenderedPageBreak/>
        <w:t xml:space="preserve">Распространение педагогического опыта. </w:t>
      </w:r>
    </w:p>
    <w:p w:rsidR="005C175D" w:rsidRPr="00DC296E" w:rsidRDefault="00F80E5F" w:rsidP="005C175D">
      <w:pPr>
        <w:ind w:left="720"/>
        <w:contextualSpacing/>
        <w:jc w:val="center"/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</w:pPr>
      <w:r w:rsidRPr="00DC296E"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  <w:t>Наличие публикац</w:t>
      </w:r>
      <w:r w:rsidR="00D515E4" w:rsidRPr="00DC296E">
        <w:rPr>
          <w:rFonts w:ascii="Times New Roman" w:hAnsi="Times New Roman"/>
          <w:b/>
          <w:i/>
          <w:color w:val="C00000"/>
          <w:sz w:val="26"/>
          <w:szCs w:val="26"/>
          <w:lang w:eastAsia="ru-RU"/>
        </w:rPr>
        <w:t>ий, включая интернет публикации</w:t>
      </w:r>
    </w:p>
    <w:tbl>
      <w:tblPr>
        <w:tblStyle w:val="-110"/>
        <w:tblW w:w="0" w:type="auto"/>
        <w:tblInd w:w="-318" w:type="dxa"/>
        <w:tblLook w:val="04A0"/>
      </w:tblPr>
      <w:tblGrid>
        <w:gridCol w:w="993"/>
        <w:gridCol w:w="6096"/>
        <w:gridCol w:w="2800"/>
      </w:tblGrid>
      <w:tr w:rsidR="00542AD9" w:rsidTr="0044494B">
        <w:trPr>
          <w:cnfStyle w:val="100000000000"/>
          <w:trHeight w:val="647"/>
        </w:trPr>
        <w:tc>
          <w:tcPr>
            <w:cnfStyle w:val="001000000000"/>
            <w:tcW w:w="993" w:type="dxa"/>
          </w:tcPr>
          <w:p w:rsidR="00542AD9" w:rsidRPr="00542AD9" w:rsidRDefault="00542AD9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42A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096" w:type="dxa"/>
          </w:tcPr>
          <w:p w:rsidR="00542AD9" w:rsidRPr="00542AD9" w:rsidRDefault="00542AD9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10000000000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42A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ПУБЛИКАЦИЯ</w:t>
            </w:r>
          </w:p>
        </w:tc>
        <w:tc>
          <w:tcPr>
            <w:tcW w:w="2800" w:type="dxa"/>
          </w:tcPr>
          <w:p w:rsidR="0044494B" w:rsidRPr="00790A92" w:rsidRDefault="00542AD9" w:rsidP="00B31C59">
            <w:pPr>
              <w:pStyle w:val="a5"/>
              <w:tabs>
                <w:tab w:val="left" w:pos="7022"/>
              </w:tabs>
              <w:ind w:left="0"/>
              <w:jc w:val="center"/>
              <w:cnfStyle w:val="10000000000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542AD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Книга (сборник)  издана</w:t>
            </w:r>
            <w:r w:rsidR="00790A92">
              <w:rPr>
                <w:rFonts w:ascii="Times New Roman" w:hAnsi="Times New Roman"/>
                <w:noProof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4262E3" w:rsidRPr="0044494B" w:rsidTr="00542AD9">
        <w:trPr>
          <w:cnfStyle w:val="000000100000"/>
        </w:trPr>
        <w:tc>
          <w:tcPr>
            <w:cnfStyle w:val="001000000000"/>
            <w:tcW w:w="993" w:type="dxa"/>
          </w:tcPr>
          <w:p w:rsidR="004262E3" w:rsidRPr="00DC296E" w:rsidRDefault="004262E3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color w:val="1F497D" w:themeColor="text2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1F497D" w:themeColor="text2"/>
                <w:sz w:val="25"/>
                <w:szCs w:val="25"/>
                <w:lang w:eastAsia="ru-RU"/>
              </w:rPr>
              <w:t>201</w:t>
            </w:r>
            <w:r>
              <w:rPr>
                <w:rFonts w:ascii="Times New Roman" w:hAnsi="Times New Roman"/>
                <w:noProof/>
                <w:color w:val="1F497D" w:themeColor="text2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6096" w:type="dxa"/>
          </w:tcPr>
          <w:p w:rsidR="004262E3" w:rsidRPr="00DC296E" w:rsidRDefault="004262E3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Сборник тезисов работ участников Всероссийской конференции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научно-исследовательских работ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обучающихся "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Первые шаги в науку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" </w:t>
            </w:r>
          </w:p>
        </w:tc>
        <w:tc>
          <w:tcPr>
            <w:tcW w:w="2800" w:type="dxa"/>
          </w:tcPr>
          <w:p w:rsidR="004262E3" w:rsidRPr="00DC296E" w:rsidRDefault="004262E3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1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г. Москва</w:t>
            </w:r>
          </w:p>
        </w:tc>
      </w:tr>
      <w:tr w:rsidR="004262E3" w:rsidRPr="0044494B" w:rsidTr="00542AD9">
        <w:tc>
          <w:tcPr>
            <w:cnfStyle w:val="001000000000"/>
            <w:tcW w:w="993" w:type="dxa"/>
          </w:tcPr>
          <w:p w:rsidR="004262E3" w:rsidRPr="00DC296E" w:rsidRDefault="004262E3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201</w:t>
            </w:r>
            <w:r w:rsidR="00170077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6096" w:type="dxa"/>
          </w:tcPr>
          <w:p w:rsidR="004262E3" w:rsidRPr="00DC296E" w:rsidRDefault="00170077" w:rsidP="00542AD9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Сборник тезисов работ 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Всероссийской конференции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исследовательских работ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обучающихся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"Национальное достояние России", 2017г.</w:t>
            </w:r>
          </w:p>
        </w:tc>
        <w:tc>
          <w:tcPr>
            <w:tcW w:w="2800" w:type="dxa"/>
          </w:tcPr>
          <w:p w:rsidR="004262E3" w:rsidRPr="00DC296E" w:rsidRDefault="00170077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000000"/>
              <w:rPr>
                <w:rFonts w:ascii="Times New Roman" w:hAnsi="Times New Roman"/>
                <w:b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г. Москва</w:t>
            </w:r>
          </w:p>
        </w:tc>
      </w:tr>
      <w:tr w:rsidR="004262E3" w:rsidRPr="0044494B" w:rsidTr="00542AD9">
        <w:trPr>
          <w:cnfStyle w:val="000000100000"/>
        </w:trPr>
        <w:tc>
          <w:tcPr>
            <w:cnfStyle w:val="001000000000"/>
            <w:tcW w:w="993" w:type="dxa"/>
          </w:tcPr>
          <w:p w:rsidR="004262E3" w:rsidRPr="00DC296E" w:rsidRDefault="00170077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2015</w:t>
            </w:r>
          </w:p>
        </w:tc>
        <w:tc>
          <w:tcPr>
            <w:tcW w:w="6096" w:type="dxa"/>
          </w:tcPr>
          <w:p w:rsidR="004262E3" w:rsidRPr="00DC296E" w:rsidRDefault="00170077" w:rsidP="00B31C59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Сборник тезисов работ 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Всероссийской конференции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исследовательских работ</w:t>
            </w: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обучающихся</w:t>
            </w:r>
            <w:r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 xml:space="preserve"> "Национальное достояние России", 2015г.</w:t>
            </w:r>
          </w:p>
        </w:tc>
        <w:tc>
          <w:tcPr>
            <w:tcW w:w="2800" w:type="dxa"/>
          </w:tcPr>
          <w:p w:rsidR="004262E3" w:rsidRPr="00DC296E" w:rsidRDefault="00170077" w:rsidP="00B31C59">
            <w:pPr>
              <w:pStyle w:val="a5"/>
              <w:tabs>
                <w:tab w:val="left" w:pos="7022"/>
              </w:tabs>
              <w:ind w:left="0"/>
              <w:jc w:val="center"/>
              <w:cnfStyle w:val="0000001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г. Москва</w:t>
            </w:r>
          </w:p>
        </w:tc>
      </w:tr>
      <w:tr w:rsidR="004262E3" w:rsidRPr="0044494B" w:rsidTr="00542AD9">
        <w:tc>
          <w:tcPr>
            <w:cnfStyle w:val="001000000000"/>
            <w:tcW w:w="993" w:type="dxa"/>
          </w:tcPr>
          <w:p w:rsidR="004262E3" w:rsidRPr="00DC296E" w:rsidRDefault="004262E3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2015</w:t>
            </w:r>
          </w:p>
        </w:tc>
        <w:tc>
          <w:tcPr>
            <w:tcW w:w="6096" w:type="dxa"/>
          </w:tcPr>
          <w:p w:rsidR="004262E3" w:rsidRPr="00DC296E" w:rsidRDefault="004262E3" w:rsidP="00B31C59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Сборник докладов по итогам республикаских педчтений "Мойокуун аа5ыылара"</w:t>
            </w:r>
          </w:p>
          <w:p w:rsidR="004262E3" w:rsidRPr="00DC296E" w:rsidRDefault="004262E3" w:rsidP="00B31C59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</w:p>
        </w:tc>
        <w:tc>
          <w:tcPr>
            <w:tcW w:w="2800" w:type="dxa"/>
          </w:tcPr>
          <w:p w:rsidR="004262E3" w:rsidRPr="00DC296E" w:rsidRDefault="004262E3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000000"/>
              <w:rPr>
                <w:rFonts w:ascii="Times New Roman" w:hAnsi="Times New Roman"/>
                <w:b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г. Нюрба</w:t>
            </w:r>
          </w:p>
        </w:tc>
      </w:tr>
      <w:tr w:rsidR="004262E3" w:rsidRPr="0044494B" w:rsidTr="00542AD9">
        <w:trPr>
          <w:cnfStyle w:val="000000100000"/>
        </w:trPr>
        <w:tc>
          <w:tcPr>
            <w:cnfStyle w:val="001000000000"/>
            <w:tcW w:w="993" w:type="dxa"/>
          </w:tcPr>
          <w:p w:rsidR="004262E3" w:rsidRPr="00DC296E" w:rsidRDefault="004262E3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2014</w:t>
            </w:r>
          </w:p>
        </w:tc>
        <w:tc>
          <w:tcPr>
            <w:tcW w:w="6096" w:type="dxa"/>
          </w:tcPr>
          <w:p w:rsidR="004262E3" w:rsidRPr="00DC296E" w:rsidRDefault="004262E3" w:rsidP="00B31C59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Сборник докладов по итогам региональных педчтений "Мойокуун аа5ыылара"</w:t>
            </w:r>
          </w:p>
          <w:p w:rsidR="004262E3" w:rsidRPr="00DC296E" w:rsidRDefault="004262E3" w:rsidP="00B31C59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noProof/>
                <w:color w:val="002060"/>
                <w:sz w:val="25"/>
                <w:szCs w:val="25"/>
                <w:lang w:eastAsia="ru-RU"/>
              </w:rPr>
            </w:pPr>
          </w:p>
        </w:tc>
        <w:tc>
          <w:tcPr>
            <w:tcW w:w="2800" w:type="dxa"/>
          </w:tcPr>
          <w:p w:rsidR="004262E3" w:rsidRPr="00DC296E" w:rsidRDefault="004262E3" w:rsidP="00EB41C6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100000"/>
              <w:rPr>
                <w:rFonts w:ascii="Times New Roman" w:hAnsi="Times New Roman"/>
                <w:b/>
                <w:noProof/>
                <w:color w:val="002060"/>
                <w:sz w:val="25"/>
                <w:szCs w:val="25"/>
                <w:lang w:eastAsia="ru-RU"/>
              </w:rPr>
            </w:pPr>
            <w:r w:rsidRPr="00DC296E">
              <w:rPr>
                <w:rFonts w:ascii="Times New Roman" w:hAnsi="Times New Roman"/>
                <w:noProof/>
                <w:color w:val="002060"/>
                <w:sz w:val="25"/>
                <w:szCs w:val="25"/>
                <w:lang w:eastAsia="ru-RU"/>
              </w:rPr>
              <w:t>г. Нюрба</w:t>
            </w:r>
          </w:p>
        </w:tc>
      </w:tr>
    </w:tbl>
    <w:p w:rsidR="00EB41C6" w:rsidRPr="0044494B" w:rsidRDefault="000C2366" w:rsidP="000C2366">
      <w:pPr>
        <w:pStyle w:val="a5"/>
        <w:tabs>
          <w:tab w:val="left" w:pos="7022"/>
        </w:tabs>
        <w:spacing w:line="360" w:lineRule="auto"/>
        <w:ind w:left="-567"/>
        <w:rPr>
          <w:rFonts w:ascii="Times New Roman" w:hAnsi="Times New Roman"/>
          <w:b/>
          <w:noProof/>
          <w:color w:val="C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>
            <wp:extent cx="2928431" cy="2070392"/>
            <wp:effectExtent l="19050" t="0" r="5269" b="0"/>
            <wp:docPr id="59" name="Рисунок 1" descr="F:\Сканы ИДА\СН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ИДА\СНД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30" cy="20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2947886" cy="2084146"/>
            <wp:effectExtent l="19050" t="0" r="4864" b="0"/>
            <wp:docPr id="62" name="Рисунок 2" descr="F:\Сканы ИДА\СН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ИДА\СНД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47" cy="208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E7" w:rsidRPr="000C2366" w:rsidRDefault="000C2366" w:rsidP="000C2366">
      <w:pPr>
        <w:pStyle w:val="a5"/>
        <w:tabs>
          <w:tab w:val="left" w:pos="7022"/>
        </w:tabs>
        <w:spacing w:line="360" w:lineRule="auto"/>
        <w:ind w:left="-567"/>
        <w:jc w:val="center"/>
        <w:rPr>
          <w:rFonts w:ascii="Times New Roman" w:hAnsi="Times New Roman"/>
          <w:b/>
          <w:noProof/>
          <w:color w:val="C00000"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color w:val="C00000"/>
          <w:sz w:val="26"/>
          <w:szCs w:val="26"/>
          <w:lang w:eastAsia="ru-RU"/>
        </w:rPr>
        <w:drawing>
          <wp:inline distT="0" distB="0" distL="0" distR="0">
            <wp:extent cx="3803920" cy="2689359"/>
            <wp:effectExtent l="19050" t="0" r="6080" b="0"/>
            <wp:docPr id="63" name="Рисунок 3" descr="F:\Сканы ИДА\СН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ИДА\СНД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61" cy="268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3E" w:rsidRDefault="00835F3E" w:rsidP="00B96342">
      <w:pPr>
        <w:spacing w:after="0" w:line="360" w:lineRule="auto"/>
        <w:ind w:left="502"/>
        <w:contextualSpacing/>
        <w:jc w:val="both"/>
        <w:rPr>
          <w:rFonts w:ascii="Times New Roman" w:eastAsia="Times New Roman" w:hAnsi="Times New Roman"/>
          <w:color w:val="403152" w:themeColor="accent4" w:themeShade="80"/>
          <w:sz w:val="28"/>
          <w:szCs w:val="28"/>
          <w:lang w:val="sah-RU" w:eastAsia="ru-RU"/>
        </w:rPr>
      </w:pPr>
    </w:p>
    <w:p w:rsidR="00763DE5" w:rsidRDefault="00763DE5" w:rsidP="00DC296E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6"/>
          <w:szCs w:val="26"/>
          <w:lang w:val="sah-RU" w:eastAsia="ru-RU"/>
        </w:rPr>
      </w:pPr>
      <w:r w:rsidRPr="00DC296E">
        <w:rPr>
          <w:rFonts w:ascii="Times New Roman" w:eastAsia="Times New Roman" w:hAnsi="Times New Roman"/>
          <w:b/>
          <w:i/>
          <w:color w:val="C00000"/>
          <w:sz w:val="26"/>
          <w:szCs w:val="26"/>
          <w:lang w:val="sah-RU" w:eastAsia="ru-RU"/>
        </w:rPr>
        <w:lastRenderedPageBreak/>
        <w:t>Выступления на научно-практических конференциях, педчтениях, проведение открытых уроков, мастер-классов и др.</w:t>
      </w:r>
    </w:p>
    <w:p w:rsidR="00DC296E" w:rsidRPr="00DC296E" w:rsidRDefault="00DC296E" w:rsidP="00DC296E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6"/>
          <w:szCs w:val="26"/>
          <w:lang w:val="sah-RU" w:eastAsia="ru-RU"/>
        </w:rPr>
      </w:pPr>
    </w:p>
    <w:tbl>
      <w:tblPr>
        <w:tblStyle w:val="-110"/>
        <w:tblW w:w="10348" w:type="dxa"/>
        <w:tblInd w:w="-601" w:type="dxa"/>
        <w:tblLook w:val="04A0"/>
      </w:tblPr>
      <w:tblGrid>
        <w:gridCol w:w="737"/>
        <w:gridCol w:w="4130"/>
        <w:gridCol w:w="3099"/>
        <w:gridCol w:w="2382"/>
      </w:tblGrid>
      <w:tr w:rsidR="00650C19" w:rsidTr="00492A53">
        <w:trPr>
          <w:cnfStyle w:val="100000000000"/>
        </w:trPr>
        <w:tc>
          <w:tcPr>
            <w:cnfStyle w:val="001000000000"/>
            <w:tcW w:w="737" w:type="dxa"/>
          </w:tcPr>
          <w:p w:rsidR="00650C19" w:rsidRDefault="00650C19" w:rsidP="00492A53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год</w:t>
            </w:r>
          </w:p>
          <w:p w:rsidR="00650C19" w:rsidRDefault="00650C19" w:rsidP="00492A53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50C19" w:rsidRPr="00F54F42" w:rsidRDefault="00650C19" w:rsidP="00492A53">
            <w:pPr>
              <w:contextualSpacing/>
              <w:jc w:val="center"/>
              <w:rPr>
                <w:rFonts w:ascii="Times New Roman" w:hAnsi="Times New Roman"/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4130" w:type="dxa"/>
          </w:tcPr>
          <w:p w:rsidR="00650C19" w:rsidRPr="00F54F42" w:rsidRDefault="00650C19" w:rsidP="00492A53">
            <w:pPr>
              <w:contextualSpacing/>
              <w:jc w:val="center"/>
              <w:cnfStyle w:val="100000000000"/>
              <w:rPr>
                <w:rFonts w:ascii="Times New Roman" w:hAnsi="Times New Roman"/>
                <w:b w:val="0"/>
                <w:sz w:val="26"/>
                <w:szCs w:val="26"/>
                <w:lang w:eastAsia="ru-RU"/>
              </w:rPr>
            </w:pPr>
            <w:r w:rsidRPr="00F54F42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 семинара, совещания, форума</w:t>
            </w:r>
          </w:p>
        </w:tc>
        <w:tc>
          <w:tcPr>
            <w:tcW w:w="3099" w:type="dxa"/>
          </w:tcPr>
          <w:p w:rsidR="00650C19" w:rsidRPr="00F54F42" w:rsidRDefault="00650C19" w:rsidP="00492A53">
            <w:pPr>
              <w:contextualSpacing/>
              <w:jc w:val="center"/>
              <w:cnfStyle w:val="10000000000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54F42">
              <w:rPr>
                <w:rFonts w:ascii="Times New Roman" w:hAnsi="Times New Roman"/>
                <w:sz w:val="26"/>
                <w:szCs w:val="26"/>
                <w:lang w:eastAsia="ru-RU"/>
              </w:rPr>
              <w:t>вид и тема выступления</w:t>
            </w:r>
          </w:p>
          <w:p w:rsidR="00650C19" w:rsidRPr="00F54F42" w:rsidRDefault="00650C19" w:rsidP="00492A53">
            <w:pPr>
              <w:contextualSpacing/>
              <w:jc w:val="center"/>
              <w:cnfStyle w:val="100000000000"/>
              <w:rPr>
                <w:rFonts w:ascii="Times New Roman" w:hAnsi="Times New Roman"/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2382" w:type="dxa"/>
          </w:tcPr>
          <w:p w:rsidR="00650C19" w:rsidRPr="00F54F42" w:rsidRDefault="00650C19" w:rsidP="00492A53">
            <w:pPr>
              <w:contextualSpacing/>
              <w:jc w:val="center"/>
              <w:cnfStyle w:val="100000000000"/>
              <w:rPr>
                <w:rFonts w:ascii="Times New Roman" w:hAnsi="Times New Roman"/>
                <w:b w:val="0"/>
                <w:sz w:val="26"/>
                <w:szCs w:val="26"/>
                <w:lang w:eastAsia="ru-RU"/>
              </w:rPr>
            </w:pPr>
            <w:r w:rsidRPr="00F54F42">
              <w:rPr>
                <w:rFonts w:ascii="Times New Roman" w:hAnsi="Times New Roman"/>
                <w:sz w:val="26"/>
                <w:szCs w:val="26"/>
                <w:lang w:eastAsia="ru-RU"/>
              </w:rPr>
              <w:t>Место представления</w:t>
            </w:r>
          </w:p>
        </w:tc>
      </w:tr>
      <w:tr w:rsidR="00650C19" w:rsidTr="00492A53">
        <w:trPr>
          <w:cnfStyle w:val="000000100000"/>
        </w:trPr>
        <w:tc>
          <w:tcPr>
            <w:cnfStyle w:val="001000000000"/>
            <w:tcW w:w="737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color w:val="002060"/>
                <w:sz w:val="26"/>
                <w:szCs w:val="26"/>
              </w:rPr>
              <w:t>201</w:t>
            </w:r>
            <w:r>
              <w:rPr>
                <w:rFonts w:ascii="Times New Roman" w:hAnsi="Times New Roman"/>
                <w:color w:val="002060"/>
                <w:sz w:val="26"/>
                <w:szCs w:val="26"/>
              </w:rPr>
              <w:t>7</w:t>
            </w:r>
          </w:p>
        </w:tc>
        <w:tc>
          <w:tcPr>
            <w:tcW w:w="4130" w:type="dxa"/>
          </w:tcPr>
          <w:p w:rsidR="00650C19" w:rsidRPr="00BE52B5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 xml:space="preserve">Педагогический форум - научно-методический семинар "Актуальные вопросы практики образования в условиях"в рамках </w:t>
            </w:r>
            <w:r>
              <w:rPr>
                <w:rFonts w:ascii="Times New Roman" w:hAnsi="Times New Roman"/>
                <w:color w:val="002060"/>
                <w:sz w:val="26"/>
                <w:szCs w:val="26"/>
                <w:lang w:val="en-US"/>
              </w:rPr>
              <w:t>XI</w:t>
            </w:r>
            <w:r w:rsidRPr="00BE52B5">
              <w:rPr>
                <w:rFonts w:ascii="Times New Roman" w:hAnsi="Times New Roman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6"/>
                <w:szCs w:val="26"/>
              </w:rPr>
              <w:t xml:space="preserve">всероссийской конференции обучающихся "Национальное достояние России" </w:t>
            </w:r>
          </w:p>
        </w:tc>
        <w:tc>
          <w:tcPr>
            <w:tcW w:w="3099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Тема выступления: "Актуальные вопросы практики образования в условиях ФГОС"</w:t>
            </w:r>
          </w:p>
        </w:tc>
        <w:tc>
          <w:tcPr>
            <w:tcW w:w="2382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Москва</w:t>
            </w:r>
          </w:p>
        </w:tc>
      </w:tr>
      <w:tr w:rsidR="00650C19" w:rsidTr="00492A53">
        <w:tc>
          <w:tcPr>
            <w:cnfStyle w:val="001000000000"/>
            <w:tcW w:w="737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color w:val="002060"/>
                <w:sz w:val="26"/>
                <w:szCs w:val="26"/>
              </w:rPr>
              <w:t>201</w:t>
            </w:r>
            <w:r>
              <w:rPr>
                <w:rFonts w:ascii="Times New Roman" w:hAnsi="Times New Roman"/>
                <w:color w:val="002060"/>
                <w:sz w:val="26"/>
                <w:szCs w:val="26"/>
              </w:rPr>
              <w:t>7</w:t>
            </w:r>
          </w:p>
        </w:tc>
        <w:tc>
          <w:tcPr>
            <w:tcW w:w="4130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Февральское совещание работников образования Нюрбинского района по теме: "Ребенок в пространстве открытого образования"</w:t>
            </w:r>
          </w:p>
        </w:tc>
        <w:tc>
          <w:tcPr>
            <w:tcW w:w="3099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Тема выступления: "Развитие технического творчества в Нюрбинском районе  "</w:t>
            </w:r>
          </w:p>
        </w:tc>
        <w:tc>
          <w:tcPr>
            <w:tcW w:w="2382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Нюрба</w:t>
            </w:r>
          </w:p>
        </w:tc>
      </w:tr>
      <w:tr w:rsidR="00650C19" w:rsidTr="00492A53">
        <w:trPr>
          <w:cnfStyle w:val="000000100000"/>
        </w:trPr>
        <w:tc>
          <w:tcPr>
            <w:cnfStyle w:val="001000000000"/>
            <w:tcW w:w="737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2016</w:t>
            </w:r>
          </w:p>
        </w:tc>
        <w:tc>
          <w:tcPr>
            <w:tcW w:w="4130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Февральское совещание работников образования Нюрбинского района</w:t>
            </w:r>
          </w:p>
        </w:tc>
        <w:tc>
          <w:tcPr>
            <w:tcW w:w="3099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Мастер-класс по ракетомоделированию</w:t>
            </w:r>
          </w:p>
        </w:tc>
        <w:tc>
          <w:tcPr>
            <w:tcW w:w="2382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center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Нюрба</w:t>
            </w:r>
          </w:p>
        </w:tc>
      </w:tr>
      <w:tr w:rsidR="00650C19" w:rsidTr="00492A53">
        <w:tc>
          <w:tcPr>
            <w:cnfStyle w:val="001000000000"/>
            <w:tcW w:w="737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DC296E">
              <w:rPr>
                <w:rFonts w:ascii="Times New Roman" w:hAnsi="Times New Roman"/>
                <w:color w:val="002060"/>
                <w:sz w:val="26"/>
                <w:szCs w:val="26"/>
              </w:rPr>
              <w:t>201</w:t>
            </w:r>
            <w:r>
              <w:rPr>
                <w:rFonts w:ascii="Times New Roman" w:hAnsi="Times New Roman"/>
                <w:color w:val="002060"/>
                <w:sz w:val="26"/>
                <w:szCs w:val="26"/>
              </w:rPr>
              <w:t>6</w:t>
            </w:r>
          </w:p>
        </w:tc>
        <w:tc>
          <w:tcPr>
            <w:tcW w:w="4130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Августовское совещание работников образования Нюрбинского района</w:t>
            </w:r>
          </w:p>
        </w:tc>
        <w:tc>
          <w:tcPr>
            <w:tcW w:w="3099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Тема выступления: "Интеграция общего и дополнительного образования для целостного разностороннего развития личности ребенка"</w:t>
            </w:r>
          </w:p>
        </w:tc>
        <w:tc>
          <w:tcPr>
            <w:tcW w:w="2382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ind w:left="0"/>
              <w:jc w:val="center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Нюрба</w:t>
            </w:r>
          </w:p>
        </w:tc>
      </w:tr>
      <w:tr w:rsidR="00650C19" w:rsidTr="00492A53">
        <w:trPr>
          <w:cnfStyle w:val="000000100000"/>
        </w:trPr>
        <w:tc>
          <w:tcPr>
            <w:cnfStyle w:val="001000000000"/>
            <w:tcW w:w="737" w:type="dxa"/>
          </w:tcPr>
          <w:p w:rsidR="00650C19" w:rsidRPr="00DC296E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2016</w:t>
            </w:r>
          </w:p>
        </w:tc>
        <w:tc>
          <w:tcPr>
            <w:tcW w:w="4130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Педагогический форум - научно-методический семинар "Современные подходы к исследовательской деятельности обучающихся в условиях ФГОС"</w:t>
            </w:r>
          </w:p>
        </w:tc>
        <w:tc>
          <w:tcPr>
            <w:tcW w:w="3099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Тема доклада: "Основы исследовательской культуры: современные практические аспекты"</w:t>
            </w:r>
          </w:p>
        </w:tc>
        <w:tc>
          <w:tcPr>
            <w:tcW w:w="2382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center"/>
              <w:cnfStyle w:val="0000001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Москва</w:t>
            </w:r>
          </w:p>
        </w:tc>
      </w:tr>
      <w:tr w:rsidR="00650C19" w:rsidTr="00492A53">
        <w:tc>
          <w:tcPr>
            <w:cnfStyle w:val="001000000000"/>
            <w:tcW w:w="737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spacing w:line="360" w:lineRule="auto"/>
              <w:ind w:left="0"/>
              <w:jc w:val="center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2016</w:t>
            </w:r>
          </w:p>
        </w:tc>
        <w:tc>
          <w:tcPr>
            <w:tcW w:w="4130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Республиканский форум "Допрофессиональная подготовка будущих инженерно-технических кадров: проблемы, поиск, находки, решения"</w:t>
            </w:r>
          </w:p>
        </w:tc>
        <w:tc>
          <w:tcPr>
            <w:tcW w:w="3099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both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Мастер-класс на тему: "Развитие инженерной мысли учащихся"</w:t>
            </w:r>
          </w:p>
        </w:tc>
        <w:tc>
          <w:tcPr>
            <w:tcW w:w="2382" w:type="dxa"/>
          </w:tcPr>
          <w:p w:rsidR="00650C19" w:rsidRDefault="00650C19" w:rsidP="00492A53">
            <w:pPr>
              <w:pStyle w:val="a5"/>
              <w:tabs>
                <w:tab w:val="left" w:pos="7022"/>
              </w:tabs>
              <w:ind w:left="0"/>
              <w:jc w:val="center"/>
              <w:cnfStyle w:val="000000000000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/>
                <w:color w:val="002060"/>
                <w:sz w:val="26"/>
                <w:szCs w:val="26"/>
              </w:rPr>
              <w:t>г. Якутск</w:t>
            </w:r>
          </w:p>
        </w:tc>
      </w:tr>
    </w:tbl>
    <w:p w:rsidR="00650C19" w:rsidRDefault="00650C19" w:rsidP="00650C19"/>
    <w:p w:rsidR="00B81F6E" w:rsidRDefault="00B81F6E" w:rsidP="00B81F6E">
      <w:pPr>
        <w:pStyle w:val="a5"/>
        <w:tabs>
          <w:tab w:val="left" w:pos="7022"/>
        </w:tabs>
        <w:spacing w:line="360" w:lineRule="auto"/>
        <w:ind w:left="-567"/>
        <w:jc w:val="center"/>
        <w:rPr>
          <w:rFonts w:ascii="Times New Roman" w:hAnsi="Times New Roman"/>
          <w:b/>
          <w:color w:val="C00000"/>
          <w:sz w:val="26"/>
          <w:szCs w:val="26"/>
        </w:rPr>
      </w:pPr>
    </w:p>
    <w:p w:rsidR="00763DE5" w:rsidRDefault="00763DE5" w:rsidP="0018060C">
      <w:pPr>
        <w:rPr>
          <w:noProof/>
          <w:color w:val="403152" w:themeColor="accent4" w:themeShade="80"/>
          <w:lang w:eastAsia="ru-RU"/>
        </w:rPr>
      </w:pPr>
    </w:p>
    <w:p w:rsidR="00B81F6E" w:rsidRDefault="00B81F6E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B81F6E" w:rsidRDefault="00B81F6E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D045E5" w:rsidRDefault="00D045E5" w:rsidP="003B2F00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1810362" cy="2564296"/>
            <wp:effectExtent l="19050" t="0" r="0" b="0"/>
            <wp:docPr id="86" name="Рисунок 4" descr="C:\Users\ЮНИОН\Documents\СКАН СНД\20170504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НИОН\Documents\СКАН СНД\20170504_114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07" cy="25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E5" w:rsidRDefault="003B2F00" w:rsidP="00EB41C6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77004" cy="2941982"/>
            <wp:effectExtent l="19050" t="0" r="0" b="0"/>
            <wp:docPr id="88" name="Рисунок 6" descr="C:\Users\ЮНИОН\Documents\СКАН СНД\20170504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НИОН\Documents\СКАН СНД\20170504_114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15" cy="294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77001" cy="2941982"/>
            <wp:effectExtent l="19050" t="0" r="0" b="0"/>
            <wp:docPr id="89" name="Рисунок 5" descr="C:\Users\ЮНИОН\Documents\СКАН СНД\20170504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НИОН\Documents\СКАН СНД\20170504_114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39" cy="29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E5" w:rsidRDefault="003B2F00" w:rsidP="00EB41C6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52437" cy="2907184"/>
            <wp:effectExtent l="19050" t="0" r="4963" b="0"/>
            <wp:docPr id="91" name="Рисунок 7" descr="C:\Users\ЮНИОН\Documents\СКАН СНД\20170504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НИОН\Documents\СКАН СНД\20170504_115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6" cy="29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E5" w:rsidRDefault="00D045E5" w:rsidP="00EB41C6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</w:p>
    <w:p w:rsidR="008E1C31" w:rsidRDefault="008E1C31" w:rsidP="00EB41C6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  <w:r w:rsidRPr="008E1C31"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lastRenderedPageBreak/>
        <w:t>Работа в методическом объединении, экспертных советах, сотрудничество с методическими службами района</w:t>
      </w:r>
    </w:p>
    <w:tbl>
      <w:tblPr>
        <w:tblStyle w:val="a6"/>
        <w:tblW w:w="0" w:type="auto"/>
        <w:tblLook w:val="04A0"/>
      </w:tblPr>
      <w:tblGrid>
        <w:gridCol w:w="1668"/>
        <w:gridCol w:w="7903"/>
      </w:tblGrid>
      <w:tr w:rsidR="008E1C31" w:rsidTr="008E1C31">
        <w:tc>
          <w:tcPr>
            <w:tcW w:w="1668" w:type="dxa"/>
          </w:tcPr>
          <w:p w:rsidR="008E1C31" w:rsidRPr="008E1C31" w:rsidRDefault="009C69E7" w:rsidP="008E1C31">
            <w:pPr>
              <w:jc w:val="both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2006</w:t>
            </w:r>
            <w:r w:rsidR="008E1C31" w:rsidRPr="008E1C31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-2017</w:t>
            </w:r>
          </w:p>
        </w:tc>
        <w:tc>
          <w:tcPr>
            <w:tcW w:w="7903" w:type="dxa"/>
          </w:tcPr>
          <w:p w:rsidR="008E1C31" w:rsidRPr="008E1C31" w:rsidRDefault="008E1C31" w:rsidP="008E1C31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8E1C31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Член жюри районной выставки технического творчества учащихся</w:t>
            </w:r>
          </w:p>
        </w:tc>
      </w:tr>
      <w:tr w:rsidR="008E1C31" w:rsidTr="008E1C31">
        <w:tc>
          <w:tcPr>
            <w:tcW w:w="1668" w:type="dxa"/>
          </w:tcPr>
          <w:p w:rsidR="008E1C31" w:rsidRPr="008E1C31" w:rsidRDefault="008E1C31" w:rsidP="008E1C31">
            <w:pPr>
              <w:jc w:val="both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8E1C31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7903" w:type="dxa"/>
          </w:tcPr>
          <w:p w:rsidR="008E1C31" w:rsidRPr="008E1C31" w:rsidRDefault="008E1C31" w:rsidP="008E1C31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8E1C31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Член координационного совета по развитию научно-технического творчества в районе</w:t>
            </w:r>
          </w:p>
        </w:tc>
      </w:tr>
      <w:tr w:rsidR="008E1C31" w:rsidTr="008E1C31">
        <w:tc>
          <w:tcPr>
            <w:tcW w:w="1668" w:type="dxa"/>
          </w:tcPr>
          <w:p w:rsidR="008E1C31" w:rsidRPr="008E1C31" w:rsidRDefault="009C69E7" w:rsidP="008E1C31">
            <w:pPr>
              <w:jc w:val="both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2008</w:t>
            </w:r>
            <w:r w:rsidR="008E1C31" w:rsidRPr="008E1C31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-2017</w:t>
            </w:r>
          </w:p>
        </w:tc>
        <w:tc>
          <w:tcPr>
            <w:tcW w:w="7903" w:type="dxa"/>
          </w:tcPr>
          <w:p w:rsidR="008E1C31" w:rsidRPr="008E1C31" w:rsidRDefault="008E1C31" w:rsidP="008E1C31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8E1C31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Член жюри районной выставки архитектурного творчества учащихся</w:t>
            </w:r>
          </w:p>
        </w:tc>
      </w:tr>
      <w:tr w:rsidR="008E1C31" w:rsidTr="008E1C31">
        <w:tc>
          <w:tcPr>
            <w:tcW w:w="1668" w:type="dxa"/>
          </w:tcPr>
          <w:p w:rsidR="008E1C31" w:rsidRPr="008E1C31" w:rsidRDefault="008E1C31" w:rsidP="008E1C31">
            <w:pPr>
              <w:jc w:val="both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 w:rsidRPr="008E1C31"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7903" w:type="dxa"/>
          </w:tcPr>
          <w:p w:rsidR="008E1C31" w:rsidRPr="008E1C31" w:rsidRDefault="000C2366" w:rsidP="008E1C31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Эксперт на районной научно-практической конференции "Первые шаги"</w:t>
            </w:r>
          </w:p>
        </w:tc>
      </w:tr>
    </w:tbl>
    <w:p w:rsidR="008E1C31" w:rsidRDefault="008E1C31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8E1C31" w:rsidRDefault="008E1C31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8E1C31" w:rsidRDefault="008E1C31" w:rsidP="00EB41C6">
      <w:pPr>
        <w:jc w:val="center"/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</w:pPr>
      <w:r w:rsidRPr="008E1C31">
        <w:rPr>
          <w:rFonts w:ascii="Times New Roman" w:hAnsi="Times New Roman"/>
          <w:b/>
          <w:i/>
          <w:noProof/>
          <w:color w:val="C00000"/>
          <w:sz w:val="28"/>
          <w:szCs w:val="28"/>
          <w:lang w:eastAsia="ru-RU"/>
        </w:rPr>
        <w:t xml:space="preserve">Участие в профессилональных конкурсах </w:t>
      </w:r>
    </w:p>
    <w:tbl>
      <w:tblPr>
        <w:tblStyle w:val="a6"/>
        <w:tblW w:w="0" w:type="auto"/>
        <w:tblLook w:val="04A0"/>
      </w:tblPr>
      <w:tblGrid>
        <w:gridCol w:w="2093"/>
        <w:gridCol w:w="4458"/>
        <w:gridCol w:w="3020"/>
      </w:tblGrid>
      <w:tr w:rsidR="00C46C8B" w:rsidTr="00C46C8B">
        <w:tc>
          <w:tcPr>
            <w:tcW w:w="2093" w:type="dxa"/>
          </w:tcPr>
          <w:p w:rsidR="00C46C8B" w:rsidRDefault="00C46C8B" w:rsidP="002A215B">
            <w:pPr>
              <w:jc w:val="center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4458" w:type="dxa"/>
          </w:tcPr>
          <w:p w:rsidR="00C46C8B" w:rsidRPr="00C46C8B" w:rsidRDefault="00C46C8B" w:rsidP="00C46C8B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val="en-US" w:eastAsia="ru-RU"/>
              </w:rPr>
              <w:t>I</w:t>
            </w: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региональны</w:t>
            </w: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е педчтения "Мойокуун аа5ыылара"</w:t>
            </w:r>
          </w:p>
        </w:tc>
        <w:tc>
          <w:tcPr>
            <w:tcW w:w="3020" w:type="dxa"/>
          </w:tcPr>
          <w:p w:rsidR="00C46C8B" w:rsidRPr="00C46C8B" w:rsidRDefault="00C46C8B" w:rsidP="002A215B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сертификат</w:t>
            </w:r>
          </w:p>
        </w:tc>
      </w:tr>
      <w:tr w:rsidR="00C46C8B" w:rsidTr="00C46C8B">
        <w:tc>
          <w:tcPr>
            <w:tcW w:w="2093" w:type="dxa"/>
          </w:tcPr>
          <w:p w:rsidR="00C46C8B" w:rsidRDefault="00C46C8B" w:rsidP="002A215B">
            <w:pPr>
              <w:jc w:val="center"/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4458" w:type="dxa"/>
          </w:tcPr>
          <w:p w:rsidR="00C46C8B" w:rsidRPr="00C46C8B" w:rsidRDefault="00C46C8B" w:rsidP="002A215B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val="en-US" w:eastAsia="ru-RU"/>
              </w:rPr>
              <w:t>I</w:t>
            </w: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 xml:space="preserve"> республиканские педчтения "Мойокуун аа5ыылара"</w:t>
            </w:r>
          </w:p>
        </w:tc>
        <w:tc>
          <w:tcPr>
            <w:tcW w:w="3020" w:type="dxa"/>
          </w:tcPr>
          <w:p w:rsidR="00C46C8B" w:rsidRPr="00C46C8B" w:rsidRDefault="00C46C8B" w:rsidP="002A215B">
            <w:pPr>
              <w:jc w:val="both"/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</w:pPr>
            <w:r w:rsidRPr="00C46C8B">
              <w:rPr>
                <w:rFonts w:ascii="Times New Roman" w:hAnsi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t>сертификат</w:t>
            </w:r>
          </w:p>
        </w:tc>
      </w:tr>
    </w:tbl>
    <w:p w:rsidR="008E1C31" w:rsidRDefault="008E1C31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8E1C31" w:rsidRDefault="008E1C31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8E1C31" w:rsidRDefault="008E1C31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D14DAD" w:rsidRDefault="00D14DAD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9C69E7" w:rsidRDefault="009C69E7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D14DAD" w:rsidRDefault="00D14DAD" w:rsidP="00EB41C6">
      <w:pPr>
        <w:jc w:val="center"/>
        <w:rPr>
          <w:noProof/>
          <w:color w:val="403152" w:themeColor="accent4" w:themeShade="80"/>
          <w:lang w:eastAsia="ru-RU"/>
        </w:rPr>
      </w:pPr>
    </w:p>
    <w:p w:rsidR="00B96342" w:rsidRPr="00FC4C7C" w:rsidRDefault="00B96342" w:rsidP="00B96342">
      <w:pPr>
        <w:pStyle w:val="a5"/>
        <w:tabs>
          <w:tab w:val="left" w:pos="7022"/>
        </w:tabs>
        <w:spacing w:line="360" w:lineRule="auto"/>
        <w:ind w:left="-567"/>
        <w:jc w:val="center"/>
        <w:rPr>
          <w:rFonts w:ascii="Times New Roman" w:hAnsi="Times New Roman"/>
          <w:b/>
          <w:i/>
          <w:color w:val="C0504D" w:themeColor="accent2"/>
          <w:sz w:val="26"/>
          <w:szCs w:val="26"/>
        </w:rPr>
      </w:pPr>
      <w:r w:rsidRPr="00FC4C7C">
        <w:rPr>
          <w:rFonts w:ascii="Times New Roman" w:hAnsi="Times New Roman"/>
          <w:b/>
          <w:i/>
          <w:color w:val="C00000"/>
          <w:sz w:val="26"/>
          <w:szCs w:val="26"/>
        </w:rPr>
        <w:lastRenderedPageBreak/>
        <w:t>Звания, награды, поощрения, благодарность, грант</w:t>
      </w:r>
    </w:p>
    <w:tbl>
      <w:tblPr>
        <w:tblStyle w:val="-110"/>
        <w:tblW w:w="10490" w:type="dxa"/>
        <w:tblInd w:w="-601" w:type="dxa"/>
        <w:tblLook w:val="04A0"/>
      </w:tblPr>
      <w:tblGrid>
        <w:gridCol w:w="993"/>
        <w:gridCol w:w="3544"/>
        <w:gridCol w:w="3242"/>
        <w:gridCol w:w="2711"/>
      </w:tblGrid>
      <w:tr w:rsidR="00B96342" w:rsidRPr="00F14D1D" w:rsidTr="00F14D1D">
        <w:trPr>
          <w:cnfStyle w:val="100000000000"/>
        </w:trPr>
        <w:tc>
          <w:tcPr>
            <w:cnfStyle w:val="001000000000"/>
            <w:tcW w:w="993" w:type="dxa"/>
          </w:tcPr>
          <w:p w:rsidR="00B96342" w:rsidRPr="00F14D1D" w:rsidRDefault="000C2366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2013</w:t>
            </w:r>
          </w:p>
        </w:tc>
        <w:tc>
          <w:tcPr>
            <w:tcW w:w="3544" w:type="dxa"/>
          </w:tcPr>
          <w:p w:rsidR="00B96342" w:rsidRPr="00F14D1D" w:rsidRDefault="00492A53" w:rsidP="00DF7EF0">
            <w:pPr>
              <w:jc w:val="both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b w:val="0"/>
                <w:color w:val="000000" w:themeColor="text1"/>
                <w:sz w:val="25"/>
                <w:szCs w:val="25"/>
              </w:rPr>
              <w:t>ПОЧЕТНЫЙ РАБОТНИК ОБЩЕГО ОБРАЗОВАНИЯ РС (Я)</w:t>
            </w:r>
          </w:p>
        </w:tc>
        <w:tc>
          <w:tcPr>
            <w:tcW w:w="3242" w:type="dxa"/>
          </w:tcPr>
          <w:p w:rsidR="00B96342" w:rsidRPr="00F14D1D" w:rsidRDefault="00B96342" w:rsidP="00DF7EF0">
            <w:pPr>
              <w:jc w:val="both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5"/>
                <w:szCs w:val="25"/>
              </w:rPr>
            </w:pPr>
          </w:p>
        </w:tc>
        <w:tc>
          <w:tcPr>
            <w:tcW w:w="2711" w:type="dxa"/>
          </w:tcPr>
          <w:p w:rsidR="00B96342" w:rsidRPr="00F14D1D" w:rsidRDefault="00492A53" w:rsidP="00DF7EF0">
            <w:pPr>
              <w:jc w:val="both"/>
              <w:cnfStyle w:val="100000000000"/>
              <w:rPr>
                <w:rFonts w:ascii="Times New Roman" w:hAnsi="Times New Roman"/>
                <w:b w:val="0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b w:val="0"/>
                <w:color w:val="000000" w:themeColor="text1"/>
                <w:sz w:val="25"/>
                <w:szCs w:val="25"/>
              </w:rPr>
              <w:t>Министерство образования и науки РФ</w:t>
            </w:r>
          </w:p>
        </w:tc>
      </w:tr>
      <w:tr w:rsidR="00B96342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B96342" w:rsidRPr="00F14D1D" w:rsidRDefault="00B40B18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2003</w:t>
            </w:r>
          </w:p>
        </w:tc>
        <w:tc>
          <w:tcPr>
            <w:tcW w:w="3544" w:type="dxa"/>
          </w:tcPr>
          <w:p w:rsidR="00B96342" w:rsidRPr="00F14D1D" w:rsidRDefault="00492A53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ОТЛИЧНИК ОБРАЗОВАНИЯ РС (Я)</w:t>
            </w:r>
          </w:p>
        </w:tc>
        <w:tc>
          <w:tcPr>
            <w:tcW w:w="3242" w:type="dxa"/>
          </w:tcPr>
          <w:p w:rsidR="00B96342" w:rsidRPr="00F14D1D" w:rsidRDefault="00B96342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2711" w:type="dxa"/>
          </w:tcPr>
          <w:p w:rsidR="00B96342" w:rsidRPr="00F14D1D" w:rsidRDefault="00492A53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 xml:space="preserve">Министерство образования и науки РС (Я) </w:t>
            </w:r>
          </w:p>
        </w:tc>
      </w:tr>
      <w:tr w:rsidR="000C2366" w:rsidRPr="00F14D1D" w:rsidTr="00F14D1D">
        <w:tc>
          <w:tcPr>
            <w:cnfStyle w:val="001000000000"/>
            <w:tcW w:w="993" w:type="dxa"/>
          </w:tcPr>
          <w:p w:rsidR="000C2366" w:rsidRPr="00F14D1D" w:rsidRDefault="000C2366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2016</w:t>
            </w:r>
          </w:p>
        </w:tc>
        <w:tc>
          <w:tcPr>
            <w:tcW w:w="3544" w:type="dxa"/>
          </w:tcPr>
          <w:p w:rsidR="000C2366" w:rsidRPr="00F14D1D" w:rsidRDefault="000C2366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ПОЧЕТНЫЙ ВЕТЕРАН СИСТЕМЫ ОБРАЗОВАНИЯ РС (Я)</w:t>
            </w:r>
          </w:p>
        </w:tc>
        <w:tc>
          <w:tcPr>
            <w:tcW w:w="3242" w:type="dxa"/>
          </w:tcPr>
          <w:p w:rsidR="000C2366" w:rsidRPr="00F14D1D" w:rsidRDefault="00CE7795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За подготовку призера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val="en-US" w:eastAsia="ru-RU"/>
              </w:rPr>
              <w:t>XI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 конкурса достижений талантливой молодежи "Национальное достояние России"</w:t>
            </w:r>
          </w:p>
        </w:tc>
        <w:tc>
          <w:tcPr>
            <w:tcW w:w="2711" w:type="dxa"/>
          </w:tcPr>
          <w:p w:rsidR="000C2366" w:rsidRPr="00F14D1D" w:rsidRDefault="000C2366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Министерство образования и науки РС (Я)</w:t>
            </w:r>
          </w:p>
        </w:tc>
      </w:tr>
      <w:tr w:rsidR="00CE7795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CE7795" w:rsidRPr="00F14D1D" w:rsidRDefault="00CE7795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2017</w:t>
            </w:r>
          </w:p>
        </w:tc>
        <w:tc>
          <w:tcPr>
            <w:tcW w:w="3544" w:type="dxa"/>
          </w:tcPr>
          <w:p w:rsidR="00CE7795" w:rsidRPr="00F14D1D" w:rsidRDefault="00CE7795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ДИПЛОМ</w:t>
            </w:r>
          </w:p>
        </w:tc>
        <w:tc>
          <w:tcPr>
            <w:tcW w:w="3242" w:type="dxa"/>
          </w:tcPr>
          <w:p w:rsidR="00CE7795" w:rsidRPr="00F14D1D" w:rsidRDefault="00CE7795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За подготовку призера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val="en-US" w:eastAsia="ru-RU"/>
              </w:rPr>
              <w:t>XI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 конкурса достижений талантливой молодежи "Национальное достояние России"</w:t>
            </w:r>
          </w:p>
        </w:tc>
        <w:tc>
          <w:tcPr>
            <w:tcW w:w="2711" w:type="dxa"/>
          </w:tcPr>
          <w:p w:rsidR="00CE7795" w:rsidRPr="00F14D1D" w:rsidRDefault="00CE7795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Национальная система развития научной, творческой, инновационной деятельности молодежи России "Интеграция"</w:t>
            </w:r>
          </w:p>
        </w:tc>
      </w:tr>
      <w:tr w:rsidR="00492A53" w:rsidRPr="00F14D1D" w:rsidTr="00F14D1D">
        <w:tc>
          <w:tcPr>
            <w:cnfStyle w:val="001000000000"/>
            <w:tcW w:w="993" w:type="dxa"/>
          </w:tcPr>
          <w:p w:rsidR="00492A53" w:rsidRPr="00F14D1D" w:rsidRDefault="00492A53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2016</w:t>
            </w:r>
          </w:p>
        </w:tc>
        <w:tc>
          <w:tcPr>
            <w:tcW w:w="3544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знак отличия "НАСТАВНИК"</w:t>
            </w:r>
          </w:p>
        </w:tc>
        <w:tc>
          <w:tcPr>
            <w:tcW w:w="3242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2711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Национальная система развития научной, творческой, инновационной деятельности молодежи России "Интеграция"</w:t>
            </w:r>
          </w:p>
        </w:tc>
      </w:tr>
      <w:tr w:rsidR="00492A53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492A53" w:rsidRPr="00F14D1D" w:rsidRDefault="00492A53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2016</w:t>
            </w:r>
          </w:p>
        </w:tc>
        <w:tc>
          <w:tcPr>
            <w:tcW w:w="3544" w:type="dxa"/>
          </w:tcPr>
          <w:p w:rsidR="00492A53" w:rsidRPr="00F14D1D" w:rsidRDefault="00492A53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ДИПЛОМ</w:t>
            </w:r>
          </w:p>
        </w:tc>
        <w:tc>
          <w:tcPr>
            <w:tcW w:w="3242" w:type="dxa"/>
          </w:tcPr>
          <w:p w:rsidR="00492A53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За подготовку победителя всероссийской научно-практической конференции "Первые шаги в науке"</w:t>
            </w:r>
          </w:p>
        </w:tc>
        <w:tc>
          <w:tcPr>
            <w:tcW w:w="2711" w:type="dxa"/>
          </w:tcPr>
          <w:p w:rsidR="00492A53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Национальная система развития научной, творческой, инновационной деятельности молодежи России "Интеграция"</w:t>
            </w:r>
          </w:p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</w:p>
        </w:tc>
      </w:tr>
      <w:tr w:rsidR="00CE7795" w:rsidRPr="00F14D1D" w:rsidTr="00F14D1D">
        <w:tc>
          <w:tcPr>
            <w:cnfStyle w:val="001000000000"/>
            <w:tcW w:w="993" w:type="dxa"/>
          </w:tcPr>
          <w:p w:rsidR="00CE7795" w:rsidRPr="00F14D1D" w:rsidRDefault="00CE7795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2016</w:t>
            </w:r>
          </w:p>
        </w:tc>
        <w:tc>
          <w:tcPr>
            <w:tcW w:w="3544" w:type="dxa"/>
          </w:tcPr>
          <w:p w:rsidR="00CE7795" w:rsidRPr="00F14D1D" w:rsidRDefault="00CE7795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БЛАГОДАРСТВЕННОЕ ПИСЬМО</w:t>
            </w:r>
          </w:p>
        </w:tc>
        <w:tc>
          <w:tcPr>
            <w:tcW w:w="3242" w:type="dxa"/>
          </w:tcPr>
          <w:p w:rsidR="00CE7795" w:rsidRPr="00F14D1D" w:rsidRDefault="00CE7795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За отличную подготовку дипломанта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val="en-US" w:eastAsia="ru-RU"/>
              </w:rPr>
              <w:t>I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 степени на районной НПК "Шаг в будущее - Инникигэ хардыы"</w:t>
            </w:r>
          </w:p>
        </w:tc>
        <w:tc>
          <w:tcPr>
            <w:tcW w:w="2711" w:type="dxa"/>
          </w:tcPr>
          <w:p w:rsidR="00CE7795" w:rsidRPr="00F14D1D" w:rsidRDefault="00CE7795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МКУ "Управление образования Нюрбинского района"</w:t>
            </w:r>
          </w:p>
        </w:tc>
      </w:tr>
      <w:tr w:rsidR="00CE7795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CE7795" w:rsidRPr="00F14D1D" w:rsidRDefault="00CE7795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2016</w:t>
            </w:r>
          </w:p>
        </w:tc>
        <w:tc>
          <w:tcPr>
            <w:tcW w:w="3544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ГРАМОТА</w:t>
            </w:r>
          </w:p>
        </w:tc>
        <w:tc>
          <w:tcPr>
            <w:tcW w:w="3242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За подготовку призера республиканского НПК "Юные исследователи"</w:t>
            </w:r>
          </w:p>
        </w:tc>
        <w:tc>
          <w:tcPr>
            <w:tcW w:w="2711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МКУ "Управление образования Нюрбинского района"</w:t>
            </w:r>
          </w:p>
        </w:tc>
      </w:tr>
      <w:tr w:rsidR="00DF7EF0" w:rsidRPr="00F14D1D" w:rsidTr="00F14D1D">
        <w:tc>
          <w:tcPr>
            <w:cnfStyle w:val="001000000000"/>
            <w:tcW w:w="993" w:type="dxa"/>
          </w:tcPr>
          <w:p w:rsidR="00DF7EF0" w:rsidRPr="00F14D1D" w:rsidRDefault="00DF7EF0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2015</w:t>
            </w:r>
          </w:p>
        </w:tc>
        <w:tc>
          <w:tcPr>
            <w:tcW w:w="3544" w:type="dxa"/>
          </w:tcPr>
          <w:p w:rsidR="00DF7EF0" w:rsidRPr="00F14D1D" w:rsidRDefault="00DF7EF0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БЛАГОДАРСТВЕННОЕ ПИСЬМО</w:t>
            </w:r>
          </w:p>
        </w:tc>
        <w:tc>
          <w:tcPr>
            <w:tcW w:w="3242" w:type="dxa"/>
          </w:tcPr>
          <w:p w:rsidR="00DF7EF0" w:rsidRPr="00F14D1D" w:rsidRDefault="00DF7EF0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За весомый вклад в патриотическом воспитании детей г. Нюрба</w:t>
            </w:r>
          </w:p>
        </w:tc>
        <w:tc>
          <w:tcPr>
            <w:tcW w:w="2711" w:type="dxa"/>
          </w:tcPr>
          <w:p w:rsidR="00DF7EF0" w:rsidRPr="00F14D1D" w:rsidRDefault="00DF7EF0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Администрация МО "Город Нюрба" Нюрбинского района РС (Я)</w:t>
            </w:r>
          </w:p>
        </w:tc>
      </w:tr>
      <w:tr w:rsidR="00CE7795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CE7795" w:rsidRPr="00F14D1D" w:rsidRDefault="00CE7795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2015</w:t>
            </w:r>
          </w:p>
        </w:tc>
        <w:tc>
          <w:tcPr>
            <w:tcW w:w="3544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ДИПЛОМ</w:t>
            </w:r>
          </w:p>
        </w:tc>
        <w:tc>
          <w:tcPr>
            <w:tcW w:w="3242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За подготовку призера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val="en-US" w:eastAsia="ru-RU"/>
              </w:rPr>
              <w:t>IX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 xml:space="preserve"> конкурса достижений талантливой молодежи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lastRenderedPageBreak/>
              <w:t>"Национальное достояние России"</w:t>
            </w:r>
          </w:p>
        </w:tc>
        <w:tc>
          <w:tcPr>
            <w:tcW w:w="2711" w:type="dxa"/>
          </w:tcPr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lastRenderedPageBreak/>
              <w:t xml:space="preserve">Национальная система развития научной, творческой,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lastRenderedPageBreak/>
              <w:t>инновационной деятельности молодежи России "Интеграция"</w:t>
            </w:r>
          </w:p>
          <w:p w:rsidR="00CE7795" w:rsidRPr="00F14D1D" w:rsidRDefault="00CE7795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</w:p>
        </w:tc>
      </w:tr>
      <w:tr w:rsidR="00492A53" w:rsidRPr="00F14D1D" w:rsidTr="00F14D1D">
        <w:tc>
          <w:tcPr>
            <w:cnfStyle w:val="001000000000"/>
            <w:tcW w:w="993" w:type="dxa"/>
          </w:tcPr>
          <w:p w:rsidR="00492A53" w:rsidRPr="00F14D1D" w:rsidRDefault="00492A53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lastRenderedPageBreak/>
              <w:t>2015</w:t>
            </w:r>
          </w:p>
        </w:tc>
        <w:tc>
          <w:tcPr>
            <w:tcW w:w="3544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БЛАГОДАРНОСТЬ</w:t>
            </w:r>
          </w:p>
        </w:tc>
        <w:tc>
          <w:tcPr>
            <w:tcW w:w="3242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За многолетнюю плодотворную работу в социальной сфере РС (Я)</w:t>
            </w:r>
          </w:p>
        </w:tc>
        <w:tc>
          <w:tcPr>
            <w:tcW w:w="2711" w:type="dxa"/>
          </w:tcPr>
          <w:p w:rsidR="00492A53" w:rsidRPr="00F14D1D" w:rsidRDefault="00492A53" w:rsidP="00DF7EF0">
            <w:pPr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Государственное собрание (ИЛ ТУМЭН) РС (Я)</w:t>
            </w:r>
          </w:p>
        </w:tc>
      </w:tr>
      <w:tr w:rsidR="00492A53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492A53" w:rsidRPr="00F14D1D" w:rsidRDefault="00492A53" w:rsidP="00DF7EF0">
            <w:pPr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2015</w:t>
            </w:r>
          </w:p>
        </w:tc>
        <w:tc>
          <w:tcPr>
            <w:tcW w:w="3544" w:type="dxa"/>
          </w:tcPr>
          <w:p w:rsidR="00492A53" w:rsidRPr="00F14D1D" w:rsidRDefault="00492A53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золотая медаль им. академика В.П.Ларионова</w:t>
            </w:r>
          </w:p>
        </w:tc>
        <w:tc>
          <w:tcPr>
            <w:tcW w:w="3242" w:type="dxa"/>
          </w:tcPr>
          <w:p w:rsidR="00492A53" w:rsidRPr="00F14D1D" w:rsidRDefault="00492A53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За особые успехи в области научно-технического творчества, за вклад в развитие системы дополнительного образования в районе и республике</w:t>
            </w:r>
          </w:p>
        </w:tc>
        <w:tc>
          <w:tcPr>
            <w:tcW w:w="2711" w:type="dxa"/>
          </w:tcPr>
          <w:p w:rsidR="00492A53" w:rsidRPr="00F14D1D" w:rsidRDefault="00492A53" w:rsidP="00DF7EF0">
            <w:pPr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Некоммерческая организация "Фонд содействия развитию культуры, науки, образования" (Фонд первого Президента РС (Я))</w:t>
            </w:r>
          </w:p>
        </w:tc>
      </w:tr>
      <w:tr w:rsidR="00492A53" w:rsidRPr="00F14D1D" w:rsidTr="00F14D1D">
        <w:tc>
          <w:tcPr>
            <w:cnfStyle w:val="001000000000"/>
            <w:tcW w:w="993" w:type="dxa"/>
          </w:tcPr>
          <w:p w:rsidR="00492A53" w:rsidRPr="00F14D1D" w:rsidRDefault="00CE7795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2015</w:t>
            </w:r>
          </w:p>
        </w:tc>
        <w:tc>
          <w:tcPr>
            <w:tcW w:w="3544" w:type="dxa"/>
          </w:tcPr>
          <w:p w:rsidR="00492A53" w:rsidRPr="00F14D1D" w:rsidRDefault="00CE7795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ГРАМОТА</w:t>
            </w:r>
          </w:p>
        </w:tc>
        <w:tc>
          <w:tcPr>
            <w:tcW w:w="3242" w:type="dxa"/>
          </w:tcPr>
          <w:p w:rsidR="00492A53" w:rsidRPr="00F14D1D" w:rsidRDefault="00CE7795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За многолетнюю плодотворную работу в области дополнительного образования детей, успехи в воспитании и обучении подрастающего поколения</w:t>
            </w:r>
          </w:p>
        </w:tc>
        <w:tc>
          <w:tcPr>
            <w:tcW w:w="2711" w:type="dxa"/>
          </w:tcPr>
          <w:p w:rsidR="00492A53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МКУ "Управление образования Нюрбинского района"</w:t>
            </w:r>
          </w:p>
        </w:tc>
      </w:tr>
      <w:tr w:rsidR="00492A53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492A53" w:rsidRPr="00F14D1D" w:rsidRDefault="00DF7EF0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2014</w:t>
            </w:r>
          </w:p>
        </w:tc>
        <w:tc>
          <w:tcPr>
            <w:tcW w:w="3544" w:type="dxa"/>
          </w:tcPr>
          <w:p w:rsidR="00492A53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БЛАГОДАРСТВЕННОЕ ПИСЬМО</w:t>
            </w:r>
          </w:p>
        </w:tc>
        <w:tc>
          <w:tcPr>
            <w:tcW w:w="3242" w:type="dxa"/>
          </w:tcPr>
          <w:p w:rsidR="00492A53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 xml:space="preserve">За качественную подготовку научно-исследовательской работы дипломанта 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val="en-US"/>
              </w:rPr>
              <w:t>II</w:t>
            </w: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 xml:space="preserve"> степени на региональной НПК "Шаг в будущее -Инникигэ хардыы"</w:t>
            </w:r>
          </w:p>
        </w:tc>
        <w:tc>
          <w:tcPr>
            <w:tcW w:w="2711" w:type="dxa"/>
          </w:tcPr>
          <w:p w:rsidR="00492A53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Региональный координационный центр по Вилюйской группе улусов "Вилюйский"</w:t>
            </w:r>
          </w:p>
        </w:tc>
      </w:tr>
      <w:tr w:rsidR="00DF7EF0" w:rsidRPr="00F14D1D" w:rsidTr="00F14D1D">
        <w:tc>
          <w:tcPr>
            <w:cnfStyle w:val="001000000000"/>
            <w:tcW w:w="993" w:type="dxa"/>
          </w:tcPr>
          <w:p w:rsidR="00DF7EF0" w:rsidRPr="00F14D1D" w:rsidRDefault="00DF7EF0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2014</w:t>
            </w:r>
          </w:p>
        </w:tc>
        <w:tc>
          <w:tcPr>
            <w:tcW w:w="3544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ГРАМОТА</w:t>
            </w:r>
          </w:p>
        </w:tc>
        <w:tc>
          <w:tcPr>
            <w:tcW w:w="3242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 xml:space="preserve">За достигнутые успехи в воспитании подрастающего поколения, за добросовестный труд и результативную работу в районных, республиканских и всероссийских мероприятиях </w:t>
            </w:r>
          </w:p>
        </w:tc>
        <w:tc>
          <w:tcPr>
            <w:tcW w:w="2711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МКУ "Управление образования Нюрбинского района"</w:t>
            </w:r>
          </w:p>
        </w:tc>
      </w:tr>
      <w:tr w:rsidR="00DF7EF0" w:rsidRPr="00F14D1D" w:rsidTr="00F14D1D">
        <w:trPr>
          <w:cnfStyle w:val="000000100000"/>
        </w:trPr>
        <w:tc>
          <w:tcPr>
            <w:cnfStyle w:val="001000000000"/>
            <w:tcW w:w="993" w:type="dxa"/>
          </w:tcPr>
          <w:p w:rsidR="00DF7EF0" w:rsidRPr="00F14D1D" w:rsidRDefault="00DF7EF0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2013</w:t>
            </w:r>
          </w:p>
        </w:tc>
        <w:tc>
          <w:tcPr>
            <w:tcW w:w="3544" w:type="dxa"/>
          </w:tcPr>
          <w:p w:rsidR="00DF7EF0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ПОЧЕТНАЯ ГРАМОТА</w:t>
            </w:r>
          </w:p>
        </w:tc>
        <w:tc>
          <w:tcPr>
            <w:tcW w:w="3242" w:type="dxa"/>
          </w:tcPr>
          <w:p w:rsidR="00DF7EF0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За многолетний добросовестный труд, весомый вклад в социально -экономическое развитие Нюрбинского района</w:t>
            </w:r>
          </w:p>
        </w:tc>
        <w:tc>
          <w:tcPr>
            <w:tcW w:w="2711" w:type="dxa"/>
          </w:tcPr>
          <w:p w:rsidR="00DF7EF0" w:rsidRPr="00F14D1D" w:rsidRDefault="00DF7EF0" w:rsidP="00DF7EF0">
            <w:pPr>
              <w:jc w:val="both"/>
              <w:cnfStyle w:val="0000001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Администрация МР "Нюрбинский район" РС (Я)</w:t>
            </w:r>
          </w:p>
        </w:tc>
      </w:tr>
      <w:tr w:rsidR="00DF7EF0" w:rsidRPr="00F14D1D" w:rsidTr="00F14D1D">
        <w:tc>
          <w:tcPr>
            <w:cnfStyle w:val="001000000000"/>
            <w:tcW w:w="993" w:type="dxa"/>
          </w:tcPr>
          <w:p w:rsidR="00DF7EF0" w:rsidRPr="00F14D1D" w:rsidRDefault="00DF7EF0" w:rsidP="00DF7EF0">
            <w:pPr>
              <w:jc w:val="both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2013</w:t>
            </w:r>
          </w:p>
        </w:tc>
        <w:tc>
          <w:tcPr>
            <w:tcW w:w="3544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ГРАМОТА</w:t>
            </w:r>
          </w:p>
        </w:tc>
        <w:tc>
          <w:tcPr>
            <w:tcW w:w="3242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За вклад в развитие всероссийской научно-социальной программы для молодежи и школьников "Шаг в будущее" в РС (Я)</w:t>
            </w:r>
          </w:p>
        </w:tc>
        <w:tc>
          <w:tcPr>
            <w:tcW w:w="2711" w:type="dxa"/>
          </w:tcPr>
          <w:p w:rsidR="00DF7EF0" w:rsidRPr="00F14D1D" w:rsidRDefault="00DF7EF0" w:rsidP="00DF7EF0">
            <w:pPr>
              <w:jc w:val="both"/>
              <w:cnfStyle w:val="000000000000"/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</w:pPr>
            <w:r w:rsidRPr="00F14D1D">
              <w:rPr>
                <w:rFonts w:ascii="Times New Roman" w:hAnsi="Times New Roman"/>
                <w:color w:val="000000" w:themeColor="text1"/>
                <w:sz w:val="25"/>
                <w:szCs w:val="25"/>
                <w:lang w:eastAsia="ru-RU"/>
              </w:rPr>
              <w:t>Национальный фонд возрождения "Бар5арыы" при Президенте РС (Я)</w:t>
            </w:r>
          </w:p>
        </w:tc>
      </w:tr>
    </w:tbl>
    <w:p w:rsidR="00F14D1D" w:rsidRDefault="00F14D1D" w:rsidP="00F1604B">
      <w:pPr>
        <w:spacing w:after="0" w:line="360" w:lineRule="auto"/>
        <w:ind w:left="502"/>
        <w:contextualSpacing/>
        <w:jc w:val="center"/>
        <w:rPr>
          <w:rFonts w:ascii="Times New Roman" w:hAnsi="Times New Roman"/>
          <w:color w:val="403152" w:themeColor="accent4" w:themeShade="80"/>
          <w:sz w:val="25"/>
          <w:szCs w:val="25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537462" cy="1791417"/>
            <wp:effectExtent l="19050" t="0" r="0" b="0"/>
            <wp:docPr id="101" name="Рисунок 12" descr="C:\Users\ЮНИОН\Documents\Panasonic\MFS\Scan\20170504_1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НИОН\Documents\Panasonic\MFS\Scan\20170504_12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80" cy="17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48179" cy="1798983"/>
            <wp:effectExtent l="19050" t="0" r="4521" b="0"/>
            <wp:docPr id="95" name="Рисунок 10" descr="C:\Users\ЮНИОН\Documents\Panasonic\MFS\Scan\20170504_1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НИОН\Documents\Panasonic\MFS\Scan\20170504_12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06" cy="17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750638" cy="2479699"/>
            <wp:effectExtent l="19050" t="0" r="1962" b="0"/>
            <wp:docPr id="100" name="Рисунок 11" descr="C:\Users\ЮНИОН\Documents\Panasonic\MFS\Scan\20170504_12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НИОН\Documents\Panasonic\MFS\Scan\20170504_121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05" cy="24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5E2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694503" cy="2400188"/>
            <wp:effectExtent l="19050" t="0" r="947" b="0"/>
            <wp:docPr id="102" name="Рисунок 13" descr="C:\Users\ЮНИОН\Documents\Panasonic\MFS\Scan\20170504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НИОН\Documents\Panasonic\MFS\Scan\20170504_121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84" cy="240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810363" cy="2564296"/>
            <wp:effectExtent l="19050" t="0" r="0" b="0"/>
            <wp:docPr id="104" name="Рисунок 14" descr="C:\Users\ЮНИОН\Documents\Panasonic\MFS\Scan\20170504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НИОН\Documents\Panasonic\MFS\Scan\20170504_120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08" cy="25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2" w:rsidRDefault="00A465E2" w:rsidP="00A465E2">
      <w:pPr>
        <w:spacing w:after="0" w:line="360" w:lineRule="auto"/>
        <w:ind w:left="502"/>
        <w:contextualSpacing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563378" cy="2214455"/>
            <wp:effectExtent l="19050" t="0" r="0" b="0"/>
            <wp:docPr id="108" name="Рисунок 16" descr="C:\Users\ЮНИОН\Documents\Panasonic\MFS\Scan\20170504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НИОН\Documents\Panasonic\MFS\Scan\20170504_121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47" cy="221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5E2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94767" cy="1620079"/>
            <wp:effectExtent l="19050" t="0" r="0" b="0"/>
            <wp:docPr id="110" name="Рисунок 15" descr="C:\Users\ЮНИОН\Documents\Panasonic\MFS\Scan\20170504_12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НИОН\Documents\Panasonic\MFS\Scan\20170504_121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10" cy="16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99854" cy="2266122"/>
            <wp:effectExtent l="19050" t="0" r="346" b="0"/>
            <wp:docPr id="109" name="Рисунок 17" descr="C:\Users\ЮНИОН\Documents\Panasonic\MFS\Scan\20170504_1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НИОН\Documents\Panasonic\MFS\Scan\20170504_122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30" cy="2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A465E2" w:rsidRDefault="00A465E2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</w:p>
    <w:p w:rsidR="00F1604B" w:rsidRPr="00DC296E" w:rsidRDefault="00F1604B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</w:pPr>
      <w:r w:rsidRPr="00DC296E">
        <w:rPr>
          <w:rFonts w:ascii="Times New Roman" w:eastAsia="Times New Roman" w:hAnsi="Times New Roman"/>
          <w:b/>
          <w:i/>
          <w:color w:val="C00000"/>
          <w:sz w:val="28"/>
          <w:szCs w:val="28"/>
          <w:lang w:val="sah-RU" w:eastAsia="ru-RU"/>
        </w:rPr>
        <w:lastRenderedPageBreak/>
        <w:t>Курсы повышения квалификации</w:t>
      </w:r>
    </w:p>
    <w:p w:rsidR="009F7ED7" w:rsidRPr="00DC296E" w:rsidRDefault="009F7ED7" w:rsidP="00F1604B">
      <w:pPr>
        <w:spacing w:after="0" w:line="360" w:lineRule="auto"/>
        <w:ind w:left="502"/>
        <w:contextualSpacing/>
        <w:jc w:val="center"/>
        <w:rPr>
          <w:rFonts w:ascii="Times New Roman" w:eastAsia="Times New Roman" w:hAnsi="Times New Roman"/>
          <w:b/>
          <w:i/>
          <w:color w:val="FF0000"/>
          <w:sz w:val="28"/>
          <w:szCs w:val="28"/>
          <w:lang w:val="sah-RU" w:eastAsia="ru-RU"/>
        </w:rPr>
      </w:pPr>
    </w:p>
    <w:p w:rsidR="00407560" w:rsidRDefault="00407560" w:rsidP="00EB41C6">
      <w:pPr>
        <w:jc w:val="center"/>
        <w:rPr>
          <w:i/>
          <w:color w:val="403152" w:themeColor="accent4" w:themeShade="80"/>
        </w:rPr>
      </w:pPr>
    </w:p>
    <w:p w:rsidR="00407560" w:rsidRDefault="00A465E2" w:rsidP="00EB41C6">
      <w:pPr>
        <w:jc w:val="center"/>
        <w:rPr>
          <w:i/>
          <w:color w:val="403152" w:themeColor="accent4" w:themeShade="80"/>
        </w:rPr>
      </w:pPr>
      <w:r w:rsidRPr="00A465E2">
        <w:rPr>
          <w:i/>
          <w:color w:val="403152" w:themeColor="accent4" w:themeShade="80"/>
        </w:rPr>
        <w:drawing>
          <wp:inline distT="0" distB="0" distL="0" distR="0">
            <wp:extent cx="5940425" cy="4193868"/>
            <wp:effectExtent l="19050" t="0" r="3175" b="0"/>
            <wp:docPr id="94" name="Рисунок 9" descr="C:\Users\ЮНИОН\Documents\СКАН СНД\курс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НИОН\Documents\СКАН СНД\курсы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E2" w:rsidRPr="00DC296E" w:rsidRDefault="00A465E2" w:rsidP="00EB41C6">
      <w:pPr>
        <w:jc w:val="center"/>
        <w:rPr>
          <w:i/>
          <w:color w:val="403152" w:themeColor="accent4" w:themeShade="80"/>
        </w:rPr>
      </w:pPr>
      <w:r>
        <w:rPr>
          <w:i/>
          <w:noProof/>
          <w:color w:val="403152" w:themeColor="accent4" w:themeShade="80"/>
          <w:lang w:eastAsia="ru-RU"/>
        </w:rPr>
        <w:drawing>
          <wp:inline distT="0" distB="0" distL="0" distR="0">
            <wp:extent cx="3777698" cy="2667009"/>
            <wp:effectExtent l="19050" t="0" r="0" b="0"/>
            <wp:docPr id="111" name="Рисунок 18" descr="C:\Users\ЮНИОН\Documents\СКАН СНД\20170504_1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НИОН\Documents\СКАН СНД\20170504_12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97" cy="26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5E2" w:rsidRPr="00DC296E" w:rsidSect="00FF38B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16306"/>
    <w:multiLevelType w:val="hybridMultilevel"/>
    <w:tmpl w:val="3E34DA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2BF3864"/>
    <w:multiLevelType w:val="hybridMultilevel"/>
    <w:tmpl w:val="3DB46F8E"/>
    <w:lvl w:ilvl="0" w:tplc="F910891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2060"/>
        <w:lang w:val="sah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92C36D5"/>
    <w:multiLevelType w:val="hybridMultilevel"/>
    <w:tmpl w:val="F9A835F4"/>
    <w:lvl w:ilvl="0" w:tplc="F2203D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EE669CF"/>
    <w:multiLevelType w:val="hybridMultilevel"/>
    <w:tmpl w:val="1124F8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0DC33B0"/>
    <w:multiLevelType w:val="hybridMultilevel"/>
    <w:tmpl w:val="F9A835F4"/>
    <w:lvl w:ilvl="0" w:tplc="F2203D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3405EF7"/>
    <w:multiLevelType w:val="hybridMultilevel"/>
    <w:tmpl w:val="F9A835F4"/>
    <w:lvl w:ilvl="0" w:tplc="F2203D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2A60E32"/>
    <w:multiLevelType w:val="hybridMultilevel"/>
    <w:tmpl w:val="F9A835F4"/>
    <w:lvl w:ilvl="0" w:tplc="F2203D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D527E54"/>
    <w:multiLevelType w:val="hybridMultilevel"/>
    <w:tmpl w:val="4686D3A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C9A42AE"/>
    <w:multiLevelType w:val="hybridMultilevel"/>
    <w:tmpl w:val="B4BC1A9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6D8E2820"/>
    <w:multiLevelType w:val="hybridMultilevel"/>
    <w:tmpl w:val="FA344D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D5E49BE"/>
    <w:multiLevelType w:val="hybridMultilevel"/>
    <w:tmpl w:val="F9A835F4"/>
    <w:lvl w:ilvl="0" w:tplc="F2203D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characterSpacingControl w:val="doNotCompress"/>
  <w:compat/>
  <w:rsids>
    <w:rsidRoot w:val="003A709F"/>
    <w:rsid w:val="00032D22"/>
    <w:rsid w:val="00053351"/>
    <w:rsid w:val="00077ECF"/>
    <w:rsid w:val="000C2366"/>
    <w:rsid w:val="00133319"/>
    <w:rsid w:val="00137D92"/>
    <w:rsid w:val="001558BC"/>
    <w:rsid w:val="00170077"/>
    <w:rsid w:val="0018060C"/>
    <w:rsid w:val="00180BD3"/>
    <w:rsid w:val="00182B06"/>
    <w:rsid w:val="001B3D20"/>
    <w:rsid w:val="001C36E6"/>
    <w:rsid w:val="00204D5B"/>
    <w:rsid w:val="00276125"/>
    <w:rsid w:val="0028755B"/>
    <w:rsid w:val="002A215B"/>
    <w:rsid w:val="002A3967"/>
    <w:rsid w:val="002B5480"/>
    <w:rsid w:val="00301B6E"/>
    <w:rsid w:val="0032414B"/>
    <w:rsid w:val="00324584"/>
    <w:rsid w:val="0034566D"/>
    <w:rsid w:val="003A709F"/>
    <w:rsid w:val="003B2F00"/>
    <w:rsid w:val="00407560"/>
    <w:rsid w:val="00422E5B"/>
    <w:rsid w:val="004262E3"/>
    <w:rsid w:val="0044494B"/>
    <w:rsid w:val="00492A53"/>
    <w:rsid w:val="004A4BF8"/>
    <w:rsid w:val="004F137F"/>
    <w:rsid w:val="00504095"/>
    <w:rsid w:val="00532216"/>
    <w:rsid w:val="00534A24"/>
    <w:rsid w:val="00542AD9"/>
    <w:rsid w:val="005441A3"/>
    <w:rsid w:val="005821C7"/>
    <w:rsid w:val="00586D80"/>
    <w:rsid w:val="00592727"/>
    <w:rsid w:val="005C175D"/>
    <w:rsid w:val="00625706"/>
    <w:rsid w:val="00650080"/>
    <w:rsid w:val="00650C19"/>
    <w:rsid w:val="006B42A8"/>
    <w:rsid w:val="006C6AEA"/>
    <w:rsid w:val="006F315B"/>
    <w:rsid w:val="00763DE5"/>
    <w:rsid w:val="00790A92"/>
    <w:rsid w:val="007A5F36"/>
    <w:rsid w:val="007D1DC7"/>
    <w:rsid w:val="007F638A"/>
    <w:rsid w:val="00835F3E"/>
    <w:rsid w:val="00874F68"/>
    <w:rsid w:val="008A369E"/>
    <w:rsid w:val="008B3124"/>
    <w:rsid w:val="008B66CB"/>
    <w:rsid w:val="008C5AE0"/>
    <w:rsid w:val="008E1C31"/>
    <w:rsid w:val="009163D1"/>
    <w:rsid w:val="009931C6"/>
    <w:rsid w:val="009B72BC"/>
    <w:rsid w:val="009C69E7"/>
    <w:rsid w:val="009D316F"/>
    <w:rsid w:val="009F7ED7"/>
    <w:rsid w:val="00A07E59"/>
    <w:rsid w:val="00A30073"/>
    <w:rsid w:val="00A465E2"/>
    <w:rsid w:val="00A566D2"/>
    <w:rsid w:val="00A67351"/>
    <w:rsid w:val="00AB7AE2"/>
    <w:rsid w:val="00AE6297"/>
    <w:rsid w:val="00B25971"/>
    <w:rsid w:val="00B31C59"/>
    <w:rsid w:val="00B40B18"/>
    <w:rsid w:val="00B56C4A"/>
    <w:rsid w:val="00B81F6E"/>
    <w:rsid w:val="00B960F4"/>
    <w:rsid w:val="00B96342"/>
    <w:rsid w:val="00BC3CA1"/>
    <w:rsid w:val="00BD1628"/>
    <w:rsid w:val="00C46C8B"/>
    <w:rsid w:val="00C84360"/>
    <w:rsid w:val="00CB641A"/>
    <w:rsid w:val="00CB6E6A"/>
    <w:rsid w:val="00CD2B7C"/>
    <w:rsid w:val="00CE7795"/>
    <w:rsid w:val="00D045E5"/>
    <w:rsid w:val="00D14DAD"/>
    <w:rsid w:val="00D35F0A"/>
    <w:rsid w:val="00D515E4"/>
    <w:rsid w:val="00D5175F"/>
    <w:rsid w:val="00DC296E"/>
    <w:rsid w:val="00DF7EF0"/>
    <w:rsid w:val="00E364EE"/>
    <w:rsid w:val="00E55E61"/>
    <w:rsid w:val="00EB12ED"/>
    <w:rsid w:val="00EB41C6"/>
    <w:rsid w:val="00EB7399"/>
    <w:rsid w:val="00ED7B45"/>
    <w:rsid w:val="00F14D1D"/>
    <w:rsid w:val="00F1604B"/>
    <w:rsid w:val="00F54F42"/>
    <w:rsid w:val="00F6675C"/>
    <w:rsid w:val="00F80E5F"/>
    <w:rsid w:val="00FC4C7C"/>
    <w:rsid w:val="00FF3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09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0E5F"/>
    <w:pPr>
      <w:ind w:left="720"/>
      <w:contextualSpacing/>
    </w:pPr>
  </w:style>
  <w:style w:type="table" w:styleId="a6">
    <w:name w:val="Table Grid"/>
    <w:basedOn w:val="a1"/>
    <w:uiPriority w:val="59"/>
    <w:rsid w:val="00EB7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CD2B7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D2B7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CD2B7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CD2B7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CD2B7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5C17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3">
    <w:name w:val="Medium Shading 1 Accent 3"/>
    <w:basedOn w:val="a1"/>
    <w:uiPriority w:val="63"/>
    <w:rsid w:val="005C17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5C17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DC29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районный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республ.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всероссий.</c:v>
                </c:pt>
              </c:strCache>
            </c:strRef>
          </c:tx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2">
                  <c:v>2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axId val="114336128"/>
        <c:axId val="114337664"/>
      </c:barChart>
      <c:catAx>
        <c:axId val="114336128"/>
        <c:scaling>
          <c:orientation val="minMax"/>
        </c:scaling>
        <c:axPos val="b"/>
        <c:numFmt formatCode="General" sourceLinked="1"/>
        <c:tickLblPos val="nextTo"/>
        <c:crossAx val="114337664"/>
        <c:crosses val="autoZero"/>
        <c:auto val="1"/>
        <c:lblAlgn val="ctr"/>
        <c:lblOffset val="100"/>
      </c:catAx>
      <c:valAx>
        <c:axId val="114337664"/>
        <c:scaling>
          <c:orientation val="minMax"/>
        </c:scaling>
        <c:axPos val="l"/>
        <c:majorGridlines/>
        <c:numFmt formatCode="General" sourceLinked="1"/>
        <c:tickLblPos val="nextTo"/>
        <c:crossAx val="1143361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AC01C-FE41-478E-A302-63ABB758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3264</Words>
  <Characters>18608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ЮНИОН</dc:creator>
  <cp:lastModifiedBy>ЮНИОН</cp:lastModifiedBy>
  <cp:revision>2</cp:revision>
  <dcterms:created xsi:type="dcterms:W3CDTF">2017-05-04T03:25:00Z</dcterms:created>
  <dcterms:modified xsi:type="dcterms:W3CDTF">2017-05-04T03:25:00Z</dcterms:modified>
</cp:coreProperties>
</file>